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AB9" w:rsidRPr="00ED7C70" w:rsidRDefault="00664AB9" w:rsidP="00ED7C70">
      <w:pPr>
        <w:tabs>
          <w:tab w:val="left" w:pos="720"/>
        </w:tabs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ED7C70">
        <w:rPr>
          <w:rFonts w:ascii="Times New Roman" w:hAnsi="Times New Roman" w:cs="Times New Roman"/>
          <w:sz w:val="28"/>
          <w:szCs w:val="28"/>
          <w:lang w:val="kk-KZ"/>
        </w:rPr>
        <w:t>Алматы қаласы әкімдігінің</w:t>
      </w:r>
    </w:p>
    <w:p w:rsidR="00664AB9" w:rsidRPr="00ED7C70" w:rsidRDefault="00664AB9" w:rsidP="00ED7C70">
      <w:pPr>
        <w:tabs>
          <w:tab w:val="left" w:pos="720"/>
        </w:tabs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ED7C70">
        <w:rPr>
          <w:rFonts w:ascii="Times New Roman" w:hAnsi="Times New Roman" w:cs="Times New Roman"/>
          <w:sz w:val="28"/>
          <w:szCs w:val="28"/>
          <w:lang w:val="kk-KZ"/>
        </w:rPr>
        <w:t>201</w:t>
      </w:r>
      <w:r w:rsidR="00E6363C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ED7C70">
        <w:rPr>
          <w:rFonts w:ascii="Times New Roman" w:hAnsi="Times New Roman" w:cs="Times New Roman"/>
          <w:sz w:val="28"/>
          <w:szCs w:val="28"/>
          <w:lang w:val="kk-KZ"/>
        </w:rPr>
        <w:t xml:space="preserve"> жылғы </w:t>
      </w:r>
      <w:r w:rsidR="00F96AC5">
        <w:rPr>
          <w:rFonts w:ascii="Times New Roman" w:hAnsi="Times New Roman" w:cs="Times New Roman"/>
          <w:sz w:val="28"/>
          <w:szCs w:val="28"/>
          <w:lang w:val="kk-KZ"/>
        </w:rPr>
        <w:t>13 шілдедегі</w:t>
      </w:r>
    </w:p>
    <w:p w:rsidR="00664AB9" w:rsidRPr="00ED7C70" w:rsidRDefault="00664AB9" w:rsidP="00ED7C70">
      <w:pPr>
        <w:tabs>
          <w:tab w:val="left" w:pos="720"/>
        </w:tabs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ED7C70">
        <w:rPr>
          <w:rFonts w:ascii="Times New Roman" w:hAnsi="Times New Roman" w:cs="Times New Roman"/>
          <w:sz w:val="28"/>
          <w:szCs w:val="28"/>
          <w:lang w:val="kk-KZ"/>
        </w:rPr>
        <w:t>№</w:t>
      </w:r>
      <w:r w:rsidR="00F96AC5">
        <w:rPr>
          <w:rFonts w:ascii="Times New Roman" w:hAnsi="Times New Roman" w:cs="Times New Roman"/>
          <w:sz w:val="28"/>
          <w:szCs w:val="28"/>
          <w:lang w:val="kk-KZ"/>
        </w:rPr>
        <w:t xml:space="preserve"> 3/437</w:t>
      </w:r>
      <w:r w:rsidRPr="00ED7C70">
        <w:rPr>
          <w:rFonts w:ascii="Times New Roman" w:hAnsi="Times New Roman" w:cs="Times New Roman"/>
          <w:sz w:val="28"/>
          <w:szCs w:val="28"/>
          <w:lang w:val="kk-KZ"/>
        </w:rPr>
        <w:t xml:space="preserve"> қаулысымен</w:t>
      </w:r>
    </w:p>
    <w:p w:rsidR="00664AB9" w:rsidRPr="00ED7C70" w:rsidRDefault="00664AB9" w:rsidP="00ED7C70">
      <w:pPr>
        <w:tabs>
          <w:tab w:val="left" w:pos="720"/>
        </w:tabs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kk-KZ"/>
        </w:rPr>
      </w:pPr>
      <w:r w:rsidRPr="00ED7C70">
        <w:rPr>
          <w:rFonts w:ascii="Times New Roman" w:hAnsi="Times New Roman" w:cs="Times New Roman"/>
          <w:sz w:val="28"/>
          <w:szCs w:val="28"/>
          <w:lang w:val="kk-KZ"/>
        </w:rPr>
        <w:t>бекітілді</w:t>
      </w:r>
    </w:p>
    <w:p w:rsidR="00664AB9" w:rsidRPr="00ED7C70" w:rsidRDefault="00664AB9" w:rsidP="00ED7C70">
      <w:pPr>
        <w:tabs>
          <w:tab w:val="left" w:pos="720"/>
        </w:tabs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664AB9" w:rsidRPr="00ED7C70" w:rsidRDefault="00664AB9" w:rsidP="00ED7C70">
      <w:pPr>
        <w:tabs>
          <w:tab w:val="left" w:pos="720"/>
        </w:tabs>
        <w:spacing w:after="0" w:line="240" w:lineRule="auto"/>
        <w:ind w:firstLine="720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402181" w:rsidRPr="00ED7C70" w:rsidRDefault="00BB18BA" w:rsidP="00ED7C7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BB18BA">
        <w:rPr>
          <w:rFonts w:ascii="Times New Roman" w:hAnsi="Times New Roman" w:cs="Times New Roman"/>
          <w:b/>
          <w:sz w:val="28"/>
          <w:szCs w:val="28"/>
          <w:lang w:val="kk-KZ"/>
        </w:rPr>
        <w:t>«Бастауыш, негізгі орта, жалпы орта білім беру ұйымдарына денсаулығына байланысты ұзақ уақыт бойы бара алмайтын балаларды үйде жеке тегін оқытуды ұйымдастыру үшін құжаттарды қабылдау»</w:t>
      </w:r>
      <w:r w:rsidRPr="00ED7C70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="00402181" w:rsidRPr="00ED7C70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мемлекеттік көрсетілетін қызмет регламенті</w:t>
      </w:r>
    </w:p>
    <w:p w:rsidR="00664AB9" w:rsidRPr="00ED7C70" w:rsidRDefault="00664AB9" w:rsidP="00ED7C7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402181" w:rsidRPr="00ED7C70" w:rsidRDefault="00402181" w:rsidP="00ED7C70">
      <w:pPr>
        <w:pStyle w:val="a9"/>
        <w:numPr>
          <w:ilvl w:val="0"/>
          <w:numId w:val="1"/>
        </w:num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ED7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Жалпы ережелер</w:t>
      </w:r>
    </w:p>
    <w:p w:rsidR="00664AB9" w:rsidRPr="00ED7C70" w:rsidRDefault="00664AB9" w:rsidP="00ED7C7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E6363C" w:rsidRPr="00BC6076" w:rsidRDefault="00402181" w:rsidP="00E6363C">
      <w:pPr>
        <w:pStyle w:val="a3"/>
        <w:spacing w:before="0" w:beforeAutospacing="0" w:after="0" w:afterAutospacing="0"/>
        <w:jc w:val="both"/>
        <w:rPr>
          <w:sz w:val="28"/>
          <w:szCs w:val="28"/>
          <w:lang w:val="kk-KZ"/>
        </w:rPr>
      </w:pPr>
      <w:r w:rsidRPr="00ED7C70">
        <w:rPr>
          <w:sz w:val="28"/>
          <w:szCs w:val="28"/>
          <w:lang w:val="kk-KZ"/>
        </w:rPr>
        <w:t xml:space="preserve">      </w:t>
      </w:r>
      <w:r w:rsidRPr="00BB18BA">
        <w:rPr>
          <w:sz w:val="28"/>
          <w:szCs w:val="28"/>
          <w:lang w:val="kk-KZ"/>
        </w:rPr>
        <w:tab/>
        <w:t xml:space="preserve">1. Осы </w:t>
      </w:r>
      <w:r w:rsidR="00BB18BA" w:rsidRPr="00BB18BA">
        <w:rPr>
          <w:sz w:val="28"/>
          <w:szCs w:val="28"/>
          <w:lang w:val="kk-KZ"/>
        </w:rPr>
        <w:t>«Бастауыш, негізгі орта, жалпы орта білім беру ұйымдарына денсаулығына байланысты ұзақ уақыт бойы бара алмайтын балаларды үйде жеке тегін оқытуды ұйымдастыру үшін құжаттарды қабылдау»</w:t>
      </w:r>
      <w:r w:rsidR="00C330F8" w:rsidRPr="00BB18BA">
        <w:rPr>
          <w:color w:val="000000"/>
          <w:sz w:val="28"/>
          <w:szCs w:val="28"/>
          <w:lang w:val="kk-KZ"/>
        </w:rPr>
        <w:t xml:space="preserve"> </w:t>
      </w:r>
      <w:r w:rsidRPr="00BB18BA">
        <w:rPr>
          <w:sz w:val="28"/>
          <w:szCs w:val="28"/>
          <w:lang w:val="kk-KZ"/>
        </w:rPr>
        <w:t xml:space="preserve">мемлекеттік көрсетілетін қызмет регламенті </w:t>
      </w:r>
      <w:r w:rsidR="00BB18BA" w:rsidRPr="00BB18BA">
        <w:rPr>
          <w:sz w:val="28"/>
          <w:szCs w:val="28"/>
          <w:lang w:val="kk-KZ"/>
        </w:rPr>
        <w:t xml:space="preserve"> </w:t>
      </w:r>
      <w:r w:rsidR="00E6363C" w:rsidRPr="00176005">
        <w:rPr>
          <w:sz w:val="28"/>
          <w:szCs w:val="28"/>
          <w:lang w:val="kk-KZ"/>
        </w:rPr>
        <w:t>Қазақстан Республикасы Білім және ғылым министрінің 2015 жылғы 8 сәуірдегі № 174 бұйрығымен бекітілген</w:t>
      </w:r>
      <w:r w:rsidR="00020A9D">
        <w:rPr>
          <w:sz w:val="28"/>
          <w:szCs w:val="28"/>
          <w:lang w:val="kk-KZ"/>
        </w:rPr>
        <w:t xml:space="preserve"> </w:t>
      </w:r>
      <w:r w:rsidR="00020A9D" w:rsidRPr="00BB18BA">
        <w:rPr>
          <w:sz w:val="28"/>
          <w:szCs w:val="28"/>
          <w:lang w:val="kk-KZ"/>
        </w:rPr>
        <w:t xml:space="preserve">«Бастауыш, негізгі орта, жалпы орта білім беру ұйымдарына денсаулығына байланысты ұзақ уақыт бойы бара </w:t>
      </w:r>
      <w:r w:rsidR="00020A9D">
        <w:rPr>
          <w:sz w:val="28"/>
          <w:szCs w:val="28"/>
          <w:lang w:val="kk-KZ"/>
        </w:rPr>
        <w:t xml:space="preserve">    </w:t>
      </w:r>
      <w:r w:rsidR="00020A9D" w:rsidRPr="00BB18BA">
        <w:rPr>
          <w:sz w:val="28"/>
          <w:szCs w:val="28"/>
          <w:lang w:val="kk-KZ"/>
        </w:rPr>
        <w:t>алмайтын балаларды үйде жеке тегін оқытуды ұйымдастыру үшін құжаттарды қабылдау»</w:t>
      </w:r>
      <w:r w:rsidR="00E6363C" w:rsidRPr="00176005">
        <w:rPr>
          <w:sz w:val="28"/>
          <w:szCs w:val="28"/>
          <w:lang w:val="kk-KZ"/>
        </w:rPr>
        <w:t xml:space="preserve"> мемлекеттік көрсетілетін қызмет </w:t>
      </w:r>
      <w:hyperlink r:id="rId9" w:anchor="z57" w:history="1">
        <w:r w:rsidR="00E6363C" w:rsidRPr="00176005">
          <w:rPr>
            <w:sz w:val="28"/>
            <w:szCs w:val="28"/>
            <w:lang w:val="kk-KZ"/>
          </w:rPr>
          <w:t>стандарты</w:t>
        </w:r>
      </w:hyperlink>
      <w:r w:rsidR="00E6363C" w:rsidRPr="00176005">
        <w:rPr>
          <w:sz w:val="28"/>
          <w:szCs w:val="28"/>
          <w:lang w:val="kk-KZ"/>
        </w:rPr>
        <w:t xml:space="preserve"> (бұдан әрі – Стандарт) негізінде әзірленді.</w:t>
      </w:r>
    </w:p>
    <w:p w:rsidR="00402181" w:rsidRPr="00BB18BA" w:rsidRDefault="00E6363C" w:rsidP="00E6363C">
      <w:pPr>
        <w:pStyle w:val="a3"/>
        <w:spacing w:before="0" w:beforeAutospacing="0" w:after="0" w:afterAutospacing="0"/>
        <w:jc w:val="both"/>
        <w:rPr>
          <w:sz w:val="28"/>
          <w:szCs w:val="28"/>
          <w:lang w:val="kk-KZ"/>
        </w:rPr>
      </w:pPr>
      <w:r w:rsidRPr="00BB18B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ab/>
      </w:r>
      <w:r w:rsidR="00BB18BA" w:rsidRPr="00BB18BA">
        <w:rPr>
          <w:sz w:val="28"/>
          <w:szCs w:val="28"/>
          <w:lang w:val="kk-KZ"/>
        </w:rPr>
        <w:t xml:space="preserve">«Бастауыш, негізгі орта, жалпы орта білім беру ұйымдарына денсаулығына байланысты ұзақ уақыт бойы бара алмайтын балаларды үйде жеке тегін оқытуды ұйымдастыру үшін құжаттарды қабылдау» </w:t>
      </w:r>
      <w:r w:rsidR="00402181" w:rsidRPr="00BB18BA">
        <w:rPr>
          <w:sz w:val="28"/>
          <w:szCs w:val="28"/>
          <w:lang w:val="kk-KZ"/>
        </w:rPr>
        <w:t xml:space="preserve">мемлекеттік көрсетілетін қызметі (бұдан әрі – мемлекеттік көрсетілетін қызмет) </w:t>
      </w:r>
      <w:r w:rsidR="00C330F8" w:rsidRPr="00BB18BA">
        <w:rPr>
          <w:sz w:val="28"/>
          <w:szCs w:val="28"/>
          <w:lang w:val="kk-KZ"/>
        </w:rPr>
        <w:t xml:space="preserve">Алматы қаласының </w:t>
      </w:r>
      <w:r w:rsidR="00BB18BA" w:rsidRPr="00BB18BA">
        <w:rPr>
          <w:sz w:val="28"/>
          <w:szCs w:val="28"/>
          <w:lang w:val="kk-KZ"/>
        </w:rPr>
        <w:t xml:space="preserve">бастауыш, негізгі орта, жалпы орта білім беру ұйымдары </w:t>
      </w:r>
      <w:r w:rsidR="00D25E5B" w:rsidRPr="00BB18BA">
        <w:rPr>
          <w:sz w:val="28"/>
          <w:szCs w:val="28"/>
          <w:lang w:val="kk-KZ"/>
        </w:rPr>
        <w:t>арқылы</w:t>
      </w:r>
      <w:r w:rsidR="00402181" w:rsidRPr="00BB18BA">
        <w:rPr>
          <w:sz w:val="28"/>
          <w:szCs w:val="28"/>
          <w:lang w:val="kk-KZ"/>
        </w:rPr>
        <w:t xml:space="preserve"> көрсет</w:t>
      </w:r>
      <w:r w:rsidR="00D173FE" w:rsidRPr="00BB18BA">
        <w:rPr>
          <w:sz w:val="28"/>
          <w:szCs w:val="28"/>
          <w:lang w:val="kk-KZ"/>
        </w:rPr>
        <w:t>іл</w:t>
      </w:r>
      <w:r w:rsidR="00402181" w:rsidRPr="00BB18BA">
        <w:rPr>
          <w:sz w:val="28"/>
          <w:szCs w:val="28"/>
          <w:lang w:val="kk-KZ"/>
        </w:rPr>
        <w:t>еді (бұдан әрі – көрсетілетін қызметті беруші).</w:t>
      </w:r>
      <w:bookmarkStart w:id="0" w:name="z149"/>
      <w:bookmarkEnd w:id="0"/>
    </w:p>
    <w:p w:rsidR="00E6363C" w:rsidRPr="001F4745" w:rsidRDefault="00E6363C" w:rsidP="00E6363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1F4745">
        <w:rPr>
          <w:rFonts w:ascii="Times New Roman" w:hAnsi="Times New Roman"/>
          <w:sz w:val="28"/>
          <w:szCs w:val="28"/>
          <w:lang w:val="kk-KZ"/>
        </w:rPr>
        <w:t xml:space="preserve">Өтініш қабылдау және мемлекеттік көрсетілетін </w:t>
      </w:r>
      <w:r w:rsidRPr="001F4745">
        <w:rPr>
          <w:rStyle w:val="s0"/>
          <w:color w:val="auto"/>
          <w:kern w:val="1"/>
          <w:sz w:val="28"/>
          <w:szCs w:val="28"/>
          <w:lang w:val="kk-KZ" w:eastAsia="ar-SA"/>
        </w:rPr>
        <w:t>қызметті</w:t>
      </w:r>
      <w:r w:rsidR="00020A9D">
        <w:rPr>
          <w:rStyle w:val="s0"/>
          <w:color w:val="auto"/>
          <w:kern w:val="1"/>
          <w:sz w:val="28"/>
          <w:szCs w:val="28"/>
          <w:lang w:val="kk-KZ" w:eastAsia="ar-SA"/>
        </w:rPr>
        <w:t>ң</w:t>
      </w:r>
      <w:r w:rsidRPr="001F4745">
        <w:rPr>
          <w:rStyle w:val="s0"/>
          <w:color w:val="auto"/>
          <w:kern w:val="1"/>
          <w:sz w:val="28"/>
          <w:szCs w:val="28"/>
          <w:lang w:val="kk-KZ" w:eastAsia="ar-SA"/>
        </w:rPr>
        <w:t xml:space="preserve"> нәтижесін</w:t>
      </w:r>
      <w:r w:rsidRPr="001F4745">
        <w:rPr>
          <w:rStyle w:val="s0"/>
          <w:color w:val="auto"/>
          <w:sz w:val="28"/>
          <w:szCs w:val="28"/>
          <w:lang w:val="kk-KZ"/>
        </w:rPr>
        <w:t xml:space="preserve"> </w:t>
      </w:r>
      <w:r w:rsidRPr="001F4745">
        <w:rPr>
          <w:rFonts w:ascii="Times New Roman" w:hAnsi="Times New Roman"/>
          <w:sz w:val="28"/>
          <w:szCs w:val="28"/>
          <w:lang w:val="kk-KZ"/>
        </w:rPr>
        <w:t xml:space="preserve">беру көрсетілетін </w:t>
      </w:r>
      <w:r w:rsidRPr="001F4745">
        <w:rPr>
          <w:rStyle w:val="s0"/>
          <w:color w:val="auto"/>
          <w:kern w:val="1"/>
          <w:sz w:val="28"/>
          <w:szCs w:val="28"/>
          <w:lang w:val="kk-KZ" w:eastAsia="ar-SA"/>
        </w:rPr>
        <w:t>қызметті берушінің кеңсесі арқылы жүзеге асырылады.</w:t>
      </w:r>
    </w:p>
    <w:p w:rsidR="00E6363C" w:rsidRDefault="00402181" w:rsidP="00E6363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BB18BA">
        <w:rPr>
          <w:sz w:val="28"/>
          <w:szCs w:val="28"/>
          <w:lang w:val="kk-KZ"/>
        </w:rPr>
        <w:t xml:space="preserve">2. </w:t>
      </w:r>
      <w:bookmarkStart w:id="1" w:name="z153"/>
      <w:bookmarkEnd w:id="1"/>
      <w:r w:rsidR="00C26EE4" w:rsidRPr="00BB18BA">
        <w:rPr>
          <w:sz w:val="28"/>
          <w:szCs w:val="28"/>
          <w:lang w:val="kk-KZ"/>
        </w:rPr>
        <w:t>Мемлекеттік қызмет көрсету нысаны: қағаз түрінде.</w:t>
      </w:r>
    </w:p>
    <w:p w:rsidR="00E6363C" w:rsidRDefault="00E6363C" w:rsidP="00E6363C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</w:t>
      </w:r>
      <w:r w:rsidRPr="001F4745">
        <w:rPr>
          <w:sz w:val="28"/>
          <w:szCs w:val="28"/>
          <w:lang w:val="kk-KZ"/>
        </w:rPr>
        <w:t xml:space="preserve">. Мемлекеттік қызмет көрсетудің нәтижесі: құжаттарды қабылдау </w:t>
      </w:r>
      <w:r w:rsidRPr="001F4745">
        <w:rPr>
          <w:bCs/>
          <w:sz w:val="28"/>
          <w:szCs w:val="28"/>
          <w:lang w:val="kk-KZ"/>
        </w:rPr>
        <w:t>туралы қолхат (еркін нысанда).</w:t>
      </w:r>
    </w:p>
    <w:p w:rsidR="00E6363C" w:rsidRDefault="00E6363C" w:rsidP="00E6363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 w:rsidRPr="00E6363C">
        <w:rPr>
          <w:sz w:val="28"/>
          <w:szCs w:val="28"/>
          <w:lang w:val="kk-KZ"/>
        </w:rPr>
        <w:t>Мемлекеттік қызмет көрсету  нәтижесі</w:t>
      </w:r>
      <w:r>
        <w:rPr>
          <w:sz w:val="28"/>
          <w:szCs w:val="28"/>
          <w:lang w:val="kk-KZ"/>
        </w:rPr>
        <w:t>н ұсыну нысаны: қағаз түрінде.</w:t>
      </w:r>
    </w:p>
    <w:p w:rsidR="00E6363C" w:rsidRPr="00E6363C" w:rsidRDefault="00E6363C" w:rsidP="00E6363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</w:t>
      </w:r>
      <w:r w:rsidRPr="001F4745">
        <w:rPr>
          <w:sz w:val="28"/>
          <w:szCs w:val="28"/>
          <w:lang w:val="kk-KZ"/>
        </w:rPr>
        <w:t xml:space="preserve">. </w:t>
      </w:r>
      <w:r w:rsidRPr="001F4745">
        <w:rPr>
          <w:kern w:val="1"/>
          <w:sz w:val="28"/>
          <w:szCs w:val="28"/>
          <w:lang w:val="kk-KZ"/>
        </w:rPr>
        <w:t>Мемлекеттік қызмет жеке тұлғаларға тегін көрсетіледі</w:t>
      </w:r>
      <w:r w:rsidR="00F96AC5">
        <w:rPr>
          <w:kern w:val="1"/>
          <w:sz w:val="28"/>
          <w:szCs w:val="28"/>
          <w:lang w:val="kk-KZ"/>
        </w:rPr>
        <w:t xml:space="preserve"> </w:t>
      </w:r>
      <w:r w:rsidRPr="001F4745">
        <w:rPr>
          <w:kern w:val="1"/>
          <w:sz w:val="28"/>
          <w:szCs w:val="28"/>
          <w:lang w:val="kk-KZ"/>
        </w:rPr>
        <w:t>(бұдан әрі - к</w:t>
      </w:r>
      <w:r w:rsidRPr="001F4745">
        <w:rPr>
          <w:sz w:val="28"/>
          <w:szCs w:val="28"/>
          <w:lang w:val="kk-KZ"/>
        </w:rPr>
        <w:t>өрсетілетін қызметті алушы</w:t>
      </w:r>
      <w:r w:rsidRPr="001F4745">
        <w:rPr>
          <w:kern w:val="1"/>
          <w:sz w:val="28"/>
          <w:szCs w:val="28"/>
          <w:lang w:val="kk-KZ"/>
        </w:rPr>
        <w:t>).</w:t>
      </w:r>
    </w:p>
    <w:p w:rsidR="008B17BE" w:rsidRPr="00ED7C70" w:rsidRDefault="008B17BE" w:rsidP="00ED7C70">
      <w:pPr>
        <w:pStyle w:val="a3"/>
        <w:spacing w:before="0" w:beforeAutospacing="0" w:after="0" w:afterAutospacing="0"/>
        <w:ind w:firstLine="708"/>
        <w:jc w:val="center"/>
        <w:rPr>
          <w:sz w:val="28"/>
          <w:szCs w:val="28"/>
          <w:lang w:val="kk-KZ"/>
        </w:rPr>
      </w:pPr>
    </w:p>
    <w:p w:rsidR="007B6FCB" w:rsidRPr="00ED7C70" w:rsidRDefault="007B6FCB" w:rsidP="00ED7C70">
      <w:pPr>
        <w:pStyle w:val="a3"/>
        <w:spacing w:before="0" w:beforeAutospacing="0" w:after="0" w:afterAutospacing="0"/>
        <w:ind w:firstLine="708"/>
        <w:jc w:val="center"/>
        <w:rPr>
          <w:sz w:val="28"/>
          <w:szCs w:val="28"/>
          <w:lang w:val="kk-KZ"/>
        </w:rPr>
      </w:pPr>
    </w:p>
    <w:p w:rsidR="00402181" w:rsidRPr="00ED7C70" w:rsidRDefault="00402181" w:rsidP="00ED7C70">
      <w:pPr>
        <w:pStyle w:val="a3"/>
        <w:spacing w:before="0" w:beforeAutospacing="0" w:after="0" w:afterAutospacing="0"/>
        <w:ind w:firstLine="708"/>
        <w:jc w:val="center"/>
        <w:rPr>
          <w:b/>
          <w:bCs/>
          <w:sz w:val="28"/>
          <w:szCs w:val="28"/>
          <w:lang w:val="kk-KZ"/>
        </w:rPr>
      </w:pPr>
      <w:r w:rsidRPr="00ED7C70">
        <w:rPr>
          <w:b/>
          <w:bCs/>
          <w:sz w:val="28"/>
          <w:szCs w:val="28"/>
          <w:lang w:val="kk-KZ"/>
        </w:rPr>
        <w:t>2. Мемлекеттік қызмет көрсету процесінде көрсетілетін қызметті</w:t>
      </w:r>
      <w:r w:rsidRPr="00ED7C70">
        <w:rPr>
          <w:b/>
          <w:bCs/>
          <w:sz w:val="28"/>
          <w:szCs w:val="28"/>
          <w:lang w:val="kk-KZ"/>
        </w:rPr>
        <w:br/>
        <w:t>берушінің құрылымдық бөлімшелерінің (қызметкерлерінің)</w:t>
      </w:r>
      <w:r w:rsidRPr="00ED7C70">
        <w:rPr>
          <w:b/>
          <w:bCs/>
          <w:sz w:val="28"/>
          <w:szCs w:val="28"/>
          <w:lang w:val="kk-KZ"/>
        </w:rPr>
        <w:br/>
        <w:t>іс-әрекет тәртібін</w:t>
      </w:r>
      <w:r w:rsidR="00020A9D">
        <w:rPr>
          <w:b/>
          <w:bCs/>
          <w:sz w:val="28"/>
          <w:szCs w:val="28"/>
          <w:lang w:val="kk-KZ"/>
        </w:rPr>
        <w:t>ің</w:t>
      </w:r>
      <w:r w:rsidRPr="00ED7C70">
        <w:rPr>
          <w:b/>
          <w:bCs/>
          <w:sz w:val="28"/>
          <w:szCs w:val="28"/>
          <w:lang w:val="kk-KZ"/>
        </w:rPr>
        <w:t xml:space="preserve"> сипатта</w:t>
      </w:r>
      <w:r w:rsidR="00020A9D">
        <w:rPr>
          <w:b/>
          <w:bCs/>
          <w:sz w:val="28"/>
          <w:szCs w:val="28"/>
          <w:lang w:val="kk-KZ"/>
        </w:rPr>
        <w:t>масы</w:t>
      </w:r>
    </w:p>
    <w:p w:rsidR="00664AB9" w:rsidRPr="00ED7C70" w:rsidRDefault="00664AB9" w:rsidP="00ED7C70">
      <w:pPr>
        <w:pStyle w:val="a3"/>
        <w:spacing w:before="0" w:beforeAutospacing="0" w:after="0" w:afterAutospacing="0"/>
        <w:ind w:firstLine="708"/>
        <w:jc w:val="center"/>
        <w:rPr>
          <w:sz w:val="28"/>
          <w:szCs w:val="28"/>
          <w:lang w:val="kk-KZ"/>
        </w:rPr>
      </w:pPr>
    </w:p>
    <w:p w:rsidR="00D173FE" w:rsidRPr="00ED7C70" w:rsidRDefault="00402181" w:rsidP="00ED7C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      </w:t>
      </w:r>
      <w:r w:rsidR="00664AB9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ab/>
      </w:r>
      <w:r w:rsidR="00D173FE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5. Көрсетілетін қызметті беруші арқылы көрсетілетін қызметті алушыдан мемлекеттік қызметті көрсету үшін Стандарттың </w:t>
      </w:r>
      <w:hyperlink r:id="rId10" w:anchor="z67" w:history="1">
        <w:r w:rsidR="00D173FE" w:rsidRPr="00ED7C70">
          <w:rPr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9</w:t>
        </w:r>
        <w:r w:rsidR="003B15D8">
          <w:rPr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 xml:space="preserve"> </w:t>
        </w:r>
        <w:r w:rsidR="00D173FE" w:rsidRPr="00ED7C70">
          <w:rPr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тармағын</w:t>
        </w:r>
      </w:hyperlink>
      <w:r w:rsidR="00D173FE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да көрсетілген қажетті құжаттарды  алу мемлекеттік қызметті көрсету бойынша рәсімді (іс-әрекетті) бастауға негіз болып табылады.</w:t>
      </w:r>
      <w:bookmarkStart w:id="2" w:name="z160"/>
      <w:bookmarkEnd w:id="2"/>
    </w:p>
    <w:p w:rsidR="00D173FE" w:rsidRDefault="00D173FE" w:rsidP="00ED7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6. Мемлекеттік қызметті көрсету үдерісінің құрамына кіретін рәсімдер (іс-әрекеттер):</w:t>
      </w:r>
      <w:bookmarkStart w:id="3" w:name="z162"/>
      <w:bookmarkEnd w:id="3"/>
    </w:p>
    <w:p w:rsidR="00ED3446" w:rsidRPr="00ED7C70" w:rsidRDefault="00ED3446" w:rsidP="00ED7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1) көрсетілетін қызметті алушының Стандарттың 9 тармағында көрсетілген құжаттарды ұсынуы, рәсімнің ұзақтығы – 15 минут;</w:t>
      </w:r>
    </w:p>
    <w:p w:rsidR="00D173FE" w:rsidRPr="00ED7C70" w:rsidRDefault="00ED3446" w:rsidP="00ED7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D173FE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="00654BED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көрсетілетін қызметті беруші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қызметкерінің </w:t>
      </w:r>
      <w:r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көрсетілетін қызметті беруші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басшысының</w:t>
      </w:r>
      <w:r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қарауы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</w:t>
      </w:r>
      <w:r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құжаттарды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беруі</w:t>
      </w:r>
      <w:r w:rsidR="0045479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</w:t>
      </w:r>
      <w:r w:rsidR="0045479F" w:rsidRPr="0045479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45479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рәсімнің ұзақтығы – 15 минут</w:t>
      </w:r>
      <w:r w:rsidR="00D173FE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  <w:bookmarkStart w:id="4" w:name="z163"/>
      <w:bookmarkEnd w:id="4"/>
    </w:p>
    <w:p w:rsidR="00D173FE" w:rsidRDefault="00ED3446" w:rsidP="00ED7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3</w:t>
      </w:r>
      <w:r w:rsidR="00D173FE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мемлекеттік </w:t>
      </w:r>
      <w:r w:rsidR="00D173FE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көрсетілетін қызметтің нәтижесін беру</w:t>
      </w:r>
      <w:r w:rsidR="0045479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, рәсімнің ұзақтығы – </w:t>
      </w:r>
      <w:r w:rsidR="00F96AC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</w:t>
      </w:r>
      <w:r w:rsidR="0045479F" w:rsidRPr="001F4745">
        <w:rPr>
          <w:rFonts w:ascii="Times New Roman" w:hAnsi="Times New Roman"/>
          <w:bCs/>
          <w:sz w:val="28"/>
          <w:szCs w:val="28"/>
          <w:lang w:val="kk-KZ"/>
        </w:rPr>
        <w:t>3 жұмыс күні</w:t>
      </w:r>
      <w:r w:rsidR="00D173FE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E6363C" w:rsidRPr="00777A38" w:rsidRDefault="00E6363C" w:rsidP="00E636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777A38">
        <w:rPr>
          <w:rFonts w:ascii="Times New Roman" w:hAnsi="Times New Roman" w:cs="Times New Roman"/>
          <w:sz w:val="28"/>
          <w:szCs w:val="28"/>
          <w:lang w:val="kk-KZ"/>
        </w:rPr>
        <w:t xml:space="preserve">7. Келесi рәсiмдi (iс-қимылды) орындауды бастауға негiз болатын мемлекеттiк қызмет көрсету рәсiмiнiң </w:t>
      </w:r>
      <w:r w:rsidR="00803045">
        <w:rPr>
          <w:rFonts w:ascii="Times New Roman" w:hAnsi="Times New Roman" w:cs="Times New Roman"/>
          <w:sz w:val="28"/>
          <w:szCs w:val="28"/>
          <w:lang w:val="kk-KZ"/>
        </w:rPr>
        <w:t>(iс-қимылдың) нәтижесi:</w:t>
      </w:r>
    </w:p>
    <w:p w:rsidR="00E6363C" w:rsidRPr="00BC6076" w:rsidRDefault="00E6363C" w:rsidP="00E636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1) </w:t>
      </w:r>
      <w:r w:rsidRPr="00BC607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көрсетілетін қызметті беруші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қызметкерінің </w:t>
      </w:r>
      <w:r w:rsidRPr="00BC607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құжаттарды қабылдауы;</w:t>
      </w:r>
    </w:p>
    <w:p w:rsidR="00E6363C" w:rsidRDefault="00E6363C" w:rsidP="00E636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Pr="00BC607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="00640AB5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көрсетілетін қызметті беруші </w:t>
      </w:r>
      <w:r w:rsidR="00640A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басшысының</w:t>
      </w:r>
      <w:r w:rsidR="00640AB5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BC607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көрсетілетін қызметті </w:t>
      </w:r>
      <w:r w:rsidR="00640A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алушы ұсынған құжаттарды қарауы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E6363C" w:rsidRPr="00BC6076" w:rsidRDefault="00E6363C" w:rsidP="00E636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3) </w:t>
      </w:r>
      <w:r w:rsidR="00640A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көрсетілетін қызметті алушыға </w:t>
      </w:r>
      <w:r w:rsidR="00640AB5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мемлекеттік көрсетілетін қызметтің нәтижесін беру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E6363C" w:rsidRPr="00ED7C70" w:rsidRDefault="00E6363C" w:rsidP="00ED7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D8068A" w:rsidRDefault="00D8068A" w:rsidP="00ED7C7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402181" w:rsidRPr="00ED7C70" w:rsidRDefault="00402181" w:rsidP="00ED7C7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ED7C70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3. Мемлекеттік қызмет көрсету процесінде көрсетілетін қызметті</w:t>
      </w:r>
      <w:r w:rsidRPr="00ED7C70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br/>
        <w:t>берушінің құрылымдық бөлімшелерінің (қызметкерлерінің) өзара</w:t>
      </w:r>
      <w:r w:rsidRPr="00ED7C70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br/>
        <w:t>әрекет тәртібін</w:t>
      </w:r>
      <w:r w:rsidR="000C326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ің</w:t>
      </w:r>
      <w:r w:rsidRPr="00ED7C70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сипатта</w:t>
      </w:r>
      <w:r w:rsidR="000C3261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масы</w:t>
      </w:r>
    </w:p>
    <w:p w:rsidR="00664AB9" w:rsidRDefault="00664AB9" w:rsidP="00ED7C7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664AB9" w:rsidRPr="00776F6C" w:rsidRDefault="000C3261" w:rsidP="00776F6C">
      <w:pPr>
        <w:pStyle w:val="a9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</w:t>
      </w:r>
      <w:r w:rsidR="00402181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 Көрсетілетін мемлекеттік қызмет үд</w:t>
      </w:r>
      <w:r w:rsidR="00664AB9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ер</w:t>
      </w:r>
      <w:r w:rsidR="00402181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ісіне қатысатын көрсетілетін қызметті берушінің құрылымд</w:t>
      </w:r>
      <w:r w:rsidR="00664AB9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ық бөлімшелерінің </w:t>
      </w:r>
      <w:r w:rsidR="00D173FE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тізбесі</w:t>
      </w:r>
      <w:r w:rsidR="00664AB9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:</w:t>
      </w:r>
    </w:p>
    <w:p w:rsidR="007A0562" w:rsidRPr="00ED7C70" w:rsidRDefault="007A0562" w:rsidP="00BB0D87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көрсетілетін қызметті берушінің </w:t>
      </w:r>
      <w:r w:rsidR="00ED3446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қызметкері</w:t>
      </w:r>
      <w:r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; </w:t>
      </w:r>
    </w:p>
    <w:p w:rsidR="00664AB9" w:rsidRPr="00ED7C70" w:rsidRDefault="00402181" w:rsidP="00BB0D87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көрсетілетін қы</w:t>
      </w:r>
      <w:r w:rsidR="00664AB9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зметті берушінің басшысы.</w:t>
      </w:r>
      <w:bookmarkStart w:id="5" w:name="z168"/>
      <w:bookmarkEnd w:id="5"/>
    </w:p>
    <w:p w:rsidR="003B6B5F" w:rsidRPr="00ED7C70" w:rsidRDefault="000C3261" w:rsidP="00BB0D87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9</w:t>
      </w:r>
      <w:r w:rsidR="00402181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 Көрсетілетін қызметті берушінің құрылымдық бөлімшелерінің (қызметкерлерінің) арасында өзара әрекет тәртібін сипаттау:</w:t>
      </w:r>
      <w:bookmarkStart w:id="6" w:name="z169"/>
      <w:bookmarkEnd w:id="6"/>
    </w:p>
    <w:p w:rsidR="00BB0D87" w:rsidRPr="00BB0D87" w:rsidRDefault="000C3261" w:rsidP="00BB0D8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="00BB0D87" w:rsidRPr="00BB0D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</w:t>
      </w:r>
      <w:r w:rsidR="00672E5E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көрсетілетін қызметті берушінің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қызметкері</w:t>
      </w:r>
      <w:r w:rsidR="00BB0D87" w:rsidRPr="00BB0D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өтініш</w:t>
      </w:r>
      <w:r w:rsidR="00672E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ті</w:t>
      </w:r>
      <w:r w:rsidR="00BB0D87" w:rsidRPr="00BB0D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мемлекеттік көрсетілетін қызметтерді тіркеу журналына тіркеуді жүзеге асырады</w:t>
      </w:r>
      <w:r w:rsidR="00F96AC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72E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және</w:t>
      </w:r>
      <w:r w:rsidR="00BB0D87" w:rsidRPr="00BB0D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72E5E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көрсетілетін қызметті беруші </w:t>
      </w:r>
      <w:r w:rsidR="00672E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басшысының</w:t>
      </w:r>
      <w:r w:rsidR="00672E5E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қарауы</w:t>
      </w:r>
      <w:r w:rsidR="00672E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на</w:t>
      </w:r>
      <w:r w:rsidR="00672E5E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672E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береді</w:t>
      </w:r>
      <w:r w:rsidR="00BB0D87" w:rsidRPr="00BB0D87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BB0D87" w:rsidRPr="00BB0D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рәсімнің ұзақтығы - </w:t>
      </w:r>
      <w:r w:rsidR="00F96AC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</w:t>
      </w:r>
      <w:r w:rsidR="00BB0D87" w:rsidRPr="00BB0D8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15 минут;</w:t>
      </w:r>
      <w:bookmarkStart w:id="7" w:name="z170"/>
      <w:bookmarkEnd w:id="7"/>
    </w:p>
    <w:p w:rsidR="008B17BE" w:rsidRPr="00ED7C70" w:rsidRDefault="000C3261" w:rsidP="00F654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</w:t>
      </w:r>
      <w:r w:rsidR="008B17BE" w:rsidRPr="00ED7C7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) көрсетілетін қызметті </w:t>
      </w:r>
      <w:r w:rsidR="008B17BE" w:rsidRPr="00672E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берушінің </w:t>
      </w:r>
      <w:r w:rsidR="00672E5E" w:rsidRPr="00672E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басшысы</w:t>
      </w:r>
      <w:r w:rsidR="008B17BE" w:rsidRPr="00672E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ұсынылған құжаттарды Стандарттың</w:t>
      </w:r>
      <w:r w:rsidR="00FF60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8B17BE" w:rsidRPr="00672E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 </w:t>
      </w:r>
      <w:hyperlink r:id="rId11" w:anchor="z67" w:history="1">
        <w:r w:rsidR="008B17BE" w:rsidRPr="00672E5E">
          <w:rPr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9</w:t>
        </w:r>
        <w:r w:rsidR="00020A9D">
          <w:rPr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 xml:space="preserve"> </w:t>
        </w:r>
        <w:r w:rsidR="008B17BE" w:rsidRPr="00672E5E">
          <w:rPr>
            <w:rFonts w:ascii="Times New Roman" w:eastAsia="Times New Roman" w:hAnsi="Times New Roman" w:cs="Times New Roman"/>
            <w:sz w:val="28"/>
            <w:szCs w:val="28"/>
            <w:lang w:val="kk-KZ" w:eastAsia="ru-RU"/>
          </w:rPr>
          <w:t>тармағына</w:t>
        </w:r>
      </w:hyperlink>
      <w:r w:rsidR="008B17BE" w:rsidRPr="00672E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сәйкестігін тексереді, </w:t>
      </w:r>
      <w:r w:rsidR="005F66DE" w:rsidRPr="00672E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ұсынылған құжаттарды тексеріп, талдау жасағаннан кейін </w:t>
      </w:r>
      <w:r w:rsidR="00672E5E" w:rsidRPr="00672E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көрсетілетін қызметті алушыға </w:t>
      </w:r>
      <w:r w:rsidR="00672E5E" w:rsidRPr="00672E5E">
        <w:rPr>
          <w:rFonts w:ascii="Times New Roman" w:hAnsi="Times New Roman" w:cs="Times New Roman"/>
          <w:sz w:val="28"/>
          <w:szCs w:val="28"/>
          <w:lang w:val="kk-KZ"/>
        </w:rPr>
        <w:t>құжаттарды қабылдау туралы қолхат</w:t>
      </w:r>
      <w:r w:rsidR="0010090C">
        <w:rPr>
          <w:rFonts w:ascii="Times New Roman" w:hAnsi="Times New Roman" w:cs="Times New Roman"/>
          <w:sz w:val="28"/>
          <w:szCs w:val="28"/>
          <w:lang w:val="kk-KZ"/>
        </w:rPr>
        <w:t>ты</w:t>
      </w:r>
      <w:r w:rsidR="00672E5E" w:rsidRPr="00672E5E">
        <w:rPr>
          <w:rFonts w:ascii="Times New Roman" w:hAnsi="Times New Roman" w:cs="Times New Roman"/>
          <w:sz w:val="28"/>
          <w:szCs w:val="28"/>
          <w:lang w:val="kk-KZ"/>
        </w:rPr>
        <w:t xml:space="preserve"> (еркін нысанда) береді</w:t>
      </w:r>
      <w:r w:rsidR="005F66DE" w:rsidRPr="00672E5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, </w:t>
      </w:r>
      <w:r w:rsidR="008B17BE" w:rsidRPr="00672E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рәсімнің</w:t>
      </w:r>
      <w:r w:rsidR="005F66DE" w:rsidRPr="00672E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ұзақтығы </w:t>
      </w:r>
      <w:r w:rsidR="00F6549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–</w:t>
      </w:r>
      <w:r w:rsidR="005F66DE" w:rsidRPr="00672E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bookmarkStart w:id="8" w:name="z172"/>
      <w:bookmarkEnd w:id="8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3 жұмыс күні</w:t>
      </w:r>
      <w:r w:rsidR="005F66D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672E5E" w:rsidRPr="00672E5E" w:rsidRDefault="005F66DE" w:rsidP="00672E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C0B9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</w:t>
      </w:r>
      <w:r w:rsidR="00A810F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0</w:t>
      </w:r>
      <w:r w:rsidRPr="00672E5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 Мемлекеттік қызмет көрсету мерзімдері:</w:t>
      </w:r>
      <w:bookmarkStart w:id="9" w:name="z176"/>
      <w:bookmarkEnd w:id="9"/>
    </w:p>
    <w:p w:rsidR="00ED3446" w:rsidRPr="001F4745" w:rsidRDefault="00ED3446" w:rsidP="00ED3446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1F4745">
        <w:rPr>
          <w:rFonts w:ascii="Times New Roman" w:hAnsi="Times New Roman"/>
          <w:sz w:val="28"/>
          <w:szCs w:val="28"/>
          <w:lang w:val="kk-KZ"/>
        </w:rPr>
        <w:t>1) көрсетілетін қызметті алушы бастауыш, негізгі орта, жалпы орта білім беру ұйымдарына денсаулығына байланысты ұзақ уақыт бойы бара алмайтын балаларды үйде жеке тегін оқытуды ұйымдастыру үшін құжаттар топтамасын тапсырған сәттен бастап</w:t>
      </w:r>
      <w:r w:rsidRPr="001F4745">
        <w:rPr>
          <w:rFonts w:ascii="Times New Roman" w:hAnsi="Times New Roman"/>
          <w:bCs/>
          <w:sz w:val="28"/>
          <w:szCs w:val="28"/>
          <w:lang w:val="kk-KZ"/>
        </w:rPr>
        <w:t xml:space="preserve"> – 3 жұмыс күні;</w:t>
      </w:r>
    </w:p>
    <w:p w:rsidR="00ED3446" w:rsidRPr="001F4745" w:rsidRDefault="00ED3446" w:rsidP="00ED3446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sz w:val="28"/>
          <w:szCs w:val="28"/>
          <w:lang w:val="kk-KZ" w:bidi="en-US"/>
        </w:rPr>
      </w:pPr>
      <w:r w:rsidRPr="001F4745">
        <w:rPr>
          <w:rFonts w:ascii="Times New Roman" w:hAnsi="Times New Roman"/>
          <w:sz w:val="28"/>
          <w:szCs w:val="28"/>
          <w:lang w:val="kk-KZ"/>
        </w:rPr>
        <w:t>2) </w:t>
      </w:r>
      <w:r w:rsidRPr="001F4745">
        <w:rPr>
          <w:rFonts w:ascii="Times New Roman" w:hAnsi="Times New Roman"/>
          <w:sz w:val="28"/>
          <w:szCs w:val="28"/>
          <w:lang w:val="kk-KZ" w:bidi="en-US"/>
        </w:rPr>
        <w:t xml:space="preserve">көрсетілетін қызметті </w:t>
      </w:r>
      <w:r w:rsidRPr="001F4745">
        <w:rPr>
          <w:rFonts w:ascii="Times New Roman" w:eastAsia="Lucida Sans Unicode" w:hAnsi="Times New Roman"/>
          <w:sz w:val="28"/>
          <w:szCs w:val="28"/>
          <w:lang w:val="kk-KZ" w:bidi="en-US"/>
        </w:rPr>
        <w:t xml:space="preserve">алушының көрсетілетін қызметті </w:t>
      </w:r>
      <w:r w:rsidRPr="001F4745">
        <w:rPr>
          <w:rFonts w:ascii="Times New Roman" w:hAnsi="Times New Roman"/>
          <w:sz w:val="28"/>
          <w:szCs w:val="28"/>
          <w:lang w:val="kk-KZ" w:bidi="en-US"/>
        </w:rPr>
        <w:t>берушіге</w:t>
      </w:r>
      <w:r w:rsidRPr="001F4745">
        <w:rPr>
          <w:rFonts w:ascii="Times New Roman" w:eastAsia="Lucida Sans Unicode" w:hAnsi="Times New Roman"/>
          <w:sz w:val="28"/>
          <w:szCs w:val="28"/>
          <w:lang w:val="kk-KZ" w:bidi="en-US"/>
        </w:rPr>
        <w:t xml:space="preserve"> құжаттар топтамасын тапсыруы үшін күтудің рұқсат етілген ең ұзақ  уақыты </w:t>
      </w:r>
      <w:r w:rsidRPr="001F4745">
        <w:rPr>
          <w:rFonts w:ascii="Times New Roman" w:hAnsi="Times New Roman"/>
          <w:bCs/>
          <w:sz w:val="28"/>
          <w:szCs w:val="28"/>
          <w:lang w:val="kk-KZ"/>
        </w:rPr>
        <w:t xml:space="preserve">– </w:t>
      </w:r>
      <w:r w:rsidRPr="001F4745">
        <w:rPr>
          <w:rFonts w:ascii="Times New Roman" w:eastAsia="Lucida Sans Unicode" w:hAnsi="Times New Roman"/>
          <w:sz w:val="28"/>
          <w:szCs w:val="28"/>
          <w:lang w:val="kk-KZ" w:bidi="en-US"/>
        </w:rPr>
        <w:t xml:space="preserve"> 15 минуттан аспайды;</w:t>
      </w:r>
    </w:p>
    <w:p w:rsidR="00ED3446" w:rsidRPr="001F4745" w:rsidRDefault="00ED3446" w:rsidP="00ED3446">
      <w:pPr>
        <w:spacing w:after="0" w:line="240" w:lineRule="auto"/>
        <w:ind w:firstLine="709"/>
        <w:jc w:val="both"/>
        <w:rPr>
          <w:rFonts w:ascii="Times New Roman" w:eastAsia="Lucida Sans Unicode" w:hAnsi="Times New Roman"/>
          <w:sz w:val="28"/>
          <w:szCs w:val="28"/>
          <w:lang w:val="kk-KZ" w:bidi="en-US"/>
        </w:rPr>
      </w:pPr>
      <w:r w:rsidRPr="001F4745">
        <w:rPr>
          <w:rFonts w:ascii="Times New Roman" w:eastAsia="Lucida Sans Unicode" w:hAnsi="Times New Roman"/>
          <w:sz w:val="28"/>
          <w:szCs w:val="28"/>
          <w:lang w:val="kk-KZ" w:bidi="en-US"/>
        </w:rPr>
        <w:t xml:space="preserve">3) </w:t>
      </w:r>
      <w:r w:rsidRPr="001F4745">
        <w:rPr>
          <w:rFonts w:ascii="Times New Roman" w:hAnsi="Times New Roman"/>
          <w:kern w:val="1"/>
          <w:sz w:val="28"/>
          <w:szCs w:val="28"/>
          <w:lang w:val="kk-KZ"/>
        </w:rPr>
        <w:t xml:space="preserve">көрсетілетін қызметті алушыға қызмет көрсетудің </w:t>
      </w:r>
      <w:r w:rsidRPr="001F4745">
        <w:rPr>
          <w:rFonts w:ascii="Times New Roman" w:eastAsia="Lucida Sans Unicode" w:hAnsi="Times New Roman"/>
          <w:sz w:val="28"/>
          <w:szCs w:val="28"/>
          <w:lang w:val="kk-KZ" w:bidi="en-US"/>
        </w:rPr>
        <w:t>рұқсат етілген ең ұзақ уақыты</w:t>
      </w:r>
      <w:r w:rsidRPr="001F4745">
        <w:rPr>
          <w:rFonts w:ascii="Times New Roman" w:hAnsi="Times New Roman"/>
          <w:kern w:val="1"/>
          <w:sz w:val="28"/>
          <w:szCs w:val="28"/>
          <w:lang w:val="kk-KZ"/>
        </w:rPr>
        <w:t xml:space="preserve">  </w:t>
      </w:r>
      <w:r w:rsidRPr="001F4745">
        <w:rPr>
          <w:rFonts w:ascii="Times New Roman" w:hAnsi="Times New Roman"/>
          <w:bCs/>
          <w:sz w:val="28"/>
          <w:szCs w:val="28"/>
          <w:lang w:val="kk-KZ"/>
        </w:rPr>
        <w:t xml:space="preserve">– </w:t>
      </w:r>
      <w:r w:rsidRPr="001F4745">
        <w:rPr>
          <w:rFonts w:ascii="Times New Roman" w:hAnsi="Times New Roman"/>
          <w:kern w:val="1"/>
          <w:sz w:val="28"/>
          <w:szCs w:val="28"/>
          <w:lang w:val="kk-KZ"/>
        </w:rPr>
        <w:t xml:space="preserve"> 15 минуттан аспайды</w:t>
      </w:r>
      <w:r w:rsidRPr="001F4745">
        <w:rPr>
          <w:rFonts w:ascii="Times New Roman" w:eastAsia="Lucida Sans Unicode" w:hAnsi="Times New Roman"/>
          <w:sz w:val="28"/>
          <w:szCs w:val="28"/>
          <w:lang w:val="kk-KZ" w:bidi="en-US"/>
        </w:rPr>
        <w:t xml:space="preserve">. </w:t>
      </w:r>
    </w:p>
    <w:p w:rsidR="00A810F9" w:rsidRDefault="00A810F9" w:rsidP="00A810F9">
      <w:pPr>
        <w:pStyle w:val="a9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11</w:t>
      </w:r>
      <w:r w:rsidRPr="00EB6B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Құжаттарды қабылдау және мемлекеттік қызмет көрсету нәтижелерін беру </w:t>
      </w:r>
      <w:r w:rsidR="00020A9D">
        <w:rPr>
          <w:rFonts w:ascii="Times New Roman" w:hAnsi="Times New Roman" w:cs="Times New Roman"/>
          <w:sz w:val="28"/>
          <w:szCs w:val="28"/>
          <w:lang w:val="kk-KZ"/>
        </w:rPr>
        <w:t>көрсетілетін қызметті беруші</w:t>
      </w:r>
      <w:r w:rsidRPr="00EB6B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FF60F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арқылы  </w:t>
      </w:r>
      <w:r w:rsidRPr="00EB6B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– </w:t>
      </w:r>
      <w:r w:rsidRPr="00EB6BDB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Республикасының еңбек заңнамасына сәйкес, көрсетілетін қызметті берушінің белгіленген жұмыс кестесі бойынша демалыс және мереке күндерін қоспағанда, дүйсенбі – </w:t>
      </w:r>
      <w:r>
        <w:rPr>
          <w:rFonts w:ascii="Times New Roman" w:hAnsi="Times New Roman" w:cs="Times New Roman"/>
          <w:sz w:val="28"/>
          <w:szCs w:val="28"/>
          <w:lang w:val="kk-KZ"/>
        </w:rPr>
        <w:t>сенбі</w:t>
      </w:r>
      <w:r w:rsidRPr="00EB6BDB">
        <w:rPr>
          <w:rFonts w:ascii="Times New Roman" w:hAnsi="Times New Roman" w:cs="Times New Roman"/>
          <w:sz w:val="28"/>
          <w:szCs w:val="28"/>
          <w:lang w:val="kk-KZ"/>
        </w:rPr>
        <w:t xml:space="preserve"> аралығында сағат 13.00-ден 14.00-ға дейінгі түскі үзіліспен сағат 09.00-ден 18.00-ға дейін</w:t>
      </w:r>
      <w:r w:rsidR="00020A9D">
        <w:rPr>
          <w:rFonts w:ascii="Times New Roman" w:hAnsi="Times New Roman" w:cs="Times New Roman"/>
          <w:sz w:val="28"/>
          <w:szCs w:val="28"/>
          <w:lang w:val="kk-KZ"/>
        </w:rPr>
        <w:t xml:space="preserve"> жүзеге асырылады</w:t>
      </w:r>
      <w:r w:rsidRPr="00EB6BD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810F9" w:rsidRDefault="00A810F9" w:rsidP="00A810F9">
      <w:pPr>
        <w:pStyle w:val="a9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  <w:lang w:val="kk-KZ"/>
        </w:rPr>
      </w:pPr>
      <w:r w:rsidRPr="00776F6C">
        <w:rPr>
          <w:rFonts w:ascii="Times New Roman" w:hAnsi="Times New Roman" w:cs="Times New Roman"/>
          <w:color w:val="000000"/>
          <w:sz w:val="28"/>
          <w:szCs w:val="28"/>
          <w:lang w:val="kk-KZ"/>
        </w:rPr>
        <w:t>Алдын ала жазылу және жеделдетіп қызмет көрсету қарастырылмаған.</w:t>
      </w:r>
    </w:p>
    <w:p w:rsidR="00D72830" w:rsidRPr="00654BED" w:rsidRDefault="00A810F9" w:rsidP="00D7283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12</w:t>
      </w:r>
      <w:r w:rsidR="00D72830" w:rsidRPr="00672E5E">
        <w:rPr>
          <w:rFonts w:ascii="Times New Roman" w:eastAsia="Times New Roman" w:hAnsi="Times New Roman" w:cs="Times New Roman"/>
          <w:sz w:val="28"/>
          <w:szCs w:val="28"/>
          <w:lang w:val="kk-KZ"/>
        </w:rPr>
        <w:t>. М</w:t>
      </w:r>
      <w:r w:rsidR="00D72830" w:rsidRPr="00672E5E">
        <w:rPr>
          <w:rFonts w:ascii="Times New Roman" w:hAnsi="Times New Roman" w:cs="Times New Roman"/>
          <w:sz w:val="28"/>
          <w:szCs w:val="28"/>
          <w:lang w:val="kk-KZ"/>
        </w:rPr>
        <w:t xml:space="preserve">емлекеттiк қызмет көрсету процесiнде рәсiмдердiң (iс-қимылдардың) ретiн, </w:t>
      </w:r>
      <w:r w:rsidR="00D72830" w:rsidRPr="00654BED">
        <w:rPr>
          <w:rFonts w:ascii="Times New Roman" w:hAnsi="Times New Roman" w:cs="Times New Roman"/>
          <w:sz w:val="28"/>
          <w:szCs w:val="28"/>
          <w:lang w:val="kk-KZ"/>
        </w:rPr>
        <w:t xml:space="preserve">көрсетiлетiн қызметтi берушiнiң толық сипаттамасы құрылымдық бөлiмшелерiнiң (қызметкерлерiнiң) өзара iс-қимылдарының сипаттамасы осы Регламенттің қосымшасына сәйкес мемлекеттiк қызмет көрсетудiң бизнес-процестерiнiң анықтамалығында көрсетiлген. </w:t>
      </w:r>
    </w:p>
    <w:p w:rsidR="005F66DE" w:rsidRPr="00654BED" w:rsidRDefault="005F66DE" w:rsidP="00F624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bookmarkStart w:id="10" w:name="_GoBack"/>
      <w:bookmarkEnd w:id="10"/>
      <w:r w:rsidRPr="00653D46">
        <w:rPr>
          <w:rFonts w:ascii="Times New Roman" w:hAnsi="Times New Roman" w:cs="Times New Roman"/>
          <w:sz w:val="24"/>
          <w:szCs w:val="24"/>
          <w:lang w:val="kk-KZ"/>
        </w:rPr>
        <w:t>«Бастауыш, негізгі орта, жалпы орта білім беру</w:t>
      </w: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653D46">
        <w:rPr>
          <w:rFonts w:ascii="Times New Roman" w:hAnsi="Times New Roman" w:cs="Times New Roman"/>
          <w:sz w:val="24"/>
          <w:szCs w:val="24"/>
          <w:lang w:val="kk-KZ"/>
        </w:rPr>
        <w:t xml:space="preserve"> ұйымдарына денсаулығына байланысты ұзақ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53D46">
        <w:rPr>
          <w:rFonts w:ascii="Times New Roman" w:hAnsi="Times New Roman" w:cs="Times New Roman"/>
          <w:sz w:val="24"/>
          <w:szCs w:val="24"/>
          <w:lang w:val="kk-KZ"/>
        </w:rPr>
        <w:t>уақыт</w:t>
      </w: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653D46">
        <w:rPr>
          <w:rFonts w:ascii="Times New Roman" w:hAnsi="Times New Roman" w:cs="Times New Roman"/>
          <w:sz w:val="24"/>
          <w:szCs w:val="24"/>
          <w:lang w:val="kk-KZ"/>
        </w:rPr>
        <w:t xml:space="preserve"> бойы бара алмайтын балаларды үйде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53D46">
        <w:rPr>
          <w:rFonts w:ascii="Times New Roman" w:hAnsi="Times New Roman" w:cs="Times New Roman"/>
          <w:sz w:val="24"/>
          <w:szCs w:val="24"/>
          <w:lang w:val="kk-KZ"/>
        </w:rPr>
        <w:t>жеке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53D46">
        <w:rPr>
          <w:rFonts w:ascii="Times New Roman" w:hAnsi="Times New Roman" w:cs="Times New Roman"/>
          <w:sz w:val="24"/>
          <w:szCs w:val="24"/>
          <w:lang w:val="kk-KZ"/>
        </w:rPr>
        <w:t>тегін</w:t>
      </w:r>
    </w:p>
    <w:p w:rsidR="00F96AC5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653D46">
        <w:rPr>
          <w:rFonts w:ascii="Times New Roman" w:hAnsi="Times New Roman" w:cs="Times New Roman"/>
          <w:sz w:val="24"/>
          <w:szCs w:val="24"/>
          <w:lang w:val="kk-KZ"/>
        </w:rPr>
        <w:t xml:space="preserve"> оқытуды ұйымдастыру үшін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653D46">
        <w:rPr>
          <w:rFonts w:ascii="Times New Roman" w:hAnsi="Times New Roman" w:cs="Times New Roman"/>
          <w:sz w:val="24"/>
          <w:szCs w:val="24"/>
          <w:lang w:val="kk-KZ"/>
        </w:rPr>
        <w:t>құжаттарды қабылдау»</w:t>
      </w:r>
    </w:p>
    <w:p w:rsidR="00F96AC5" w:rsidRPr="00653D46" w:rsidRDefault="00F96AC5" w:rsidP="00F96A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653D4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653D46">
        <w:rPr>
          <w:rFonts w:ascii="Times New Roman" w:hAnsi="Times New Roman" w:cs="Times New Roman"/>
          <w:sz w:val="24"/>
          <w:szCs w:val="24"/>
          <w:lang w:val="kk-KZ"/>
        </w:rPr>
        <w:t>мемлекеттік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734BB8">
        <w:rPr>
          <w:rFonts w:ascii="Times New Roman" w:hAnsi="Times New Roman" w:cs="Times New Roman"/>
          <w:sz w:val="24"/>
          <w:szCs w:val="24"/>
          <w:lang w:val="kk-KZ"/>
        </w:rPr>
        <w:t>көрсетілетін</w:t>
      </w:r>
      <w:r w:rsidRPr="003B0213">
        <w:rPr>
          <w:rFonts w:ascii="Times New Roman" w:hAnsi="Times New Roman" w:cs="Times New Roman"/>
          <w:sz w:val="24"/>
          <w:szCs w:val="24"/>
          <w:lang w:val="kk-KZ"/>
        </w:rPr>
        <w:t xml:space="preserve"> қызмет регламентіне</w:t>
      </w:r>
      <w:r w:rsidRPr="003B0213">
        <w:rPr>
          <w:rFonts w:ascii="Times New Roman" w:eastAsia="Times New Roman" w:hAnsi="Times New Roman" w:cs="Times New Roman"/>
          <w:sz w:val="24"/>
          <w:szCs w:val="24"/>
          <w:lang w:val="kk-KZ"/>
        </w:rPr>
        <w:br/>
        <w:t>қосымша</w:t>
      </w:r>
    </w:p>
    <w:p w:rsidR="00F96AC5" w:rsidRDefault="00F96AC5" w:rsidP="00F96AC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F96AC5" w:rsidRPr="004625A6" w:rsidRDefault="00F96AC5" w:rsidP="00F96AC5">
      <w:pPr>
        <w:pStyle w:val="a3"/>
        <w:jc w:val="center"/>
        <w:rPr>
          <w:lang w:val="kk-KZ"/>
        </w:rPr>
      </w:pPr>
      <w:r w:rsidRPr="004625A6">
        <w:rPr>
          <w:b/>
          <w:bCs/>
          <w:lang w:val="kk-KZ"/>
        </w:rPr>
        <w:t>Мемлекеттiк қызмет көрсетудiң бизнес-процестерiнiң анықтамалығы</w:t>
      </w:r>
    </w:p>
    <w:p w:rsidR="00F96AC5" w:rsidRPr="002C1A13" w:rsidRDefault="00F96AC5" w:rsidP="00F96AC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C1A1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24FB42" wp14:editId="00C7C808">
                <wp:simplePos x="0" y="0"/>
                <wp:positionH relativeFrom="column">
                  <wp:posOffset>3709670</wp:posOffset>
                </wp:positionH>
                <wp:positionV relativeFrom="paragraph">
                  <wp:posOffset>69850</wp:posOffset>
                </wp:positionV>
                <wp:extent cx="2162175" cy="695325"/>
                <wp:effectExtent l="0" t="0" r="28575" b="28575"/>
                <wp:wrapNone/>
                <wp:docPr id="32" name="Скругленный 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AC5" w:rsidRPr="00671808" w:rsidRDefault="00F96AC5" w:rsidP="00F96A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kk-KZ"/>
                              </w:rPr>
                            </w:pPr>
                            <w:r w:rsidRPr="00671808">
                              <w:rPr>
                                <w:rFonts w:ascii="Times New Roman" w:eastAsia="Times New Roman" w:hAnsi="Times New Roman" w:cs="Times New Roman"/>
                                <w:b/>
                                <w:sz w:val="20"/>
                                <w:szCs w:val="20"/>
                                <w:lang w:val="kk-KZ" w:eastAsia="ru-RU"/>
                              </w:rPr>
                              <w:t xml:space="preserve">Көрсетілетін қызметті берушінің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kk-KZ"/>
                              </w:rPr>
                              <w:t>басшысы</w:t>
                            </w:r>
                          </w:p>
                          <w:p w:rsidR="00F96AC5" w:rsidRPr="00671808" w:rsidRDefault="00F96AC5" w:rsidP="00F96AC5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  <w:lang w:val="kk-K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2" o:spid="_x0000_s1026" style="position:absolute;margin-left:292.1pt;margin-top:5.5pt;width:170.25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" fillcolor="white [3201]" strokecolor="black [3200]" strokeweight="2pt">
                <v:textbox>
                  <w:txbxContent>
                    <w:p w:rsidR="00F96AC5" w:rsidRPr="00671808" w:rsidRDefault="00F96AC5" w:rsidP="00F96A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kk-KZ"/>
                        </w:rPr>
                      </w:pPr>
                      <w:r w:rsidRPr="00671808">
                        <w:rPr>
                          <w:rFonts w:ascii="Times New Roman" w:eastAsia="Times New Roman" w:hAnsi="Times New Roman" w:cs="Times New Roman"/>
                          <w:b/>
                          <w:sz w:val="20"/>
                          <w:szCs w:val="20"/>
                          <w:lang w:val="kk-KZ" w:eastAsia="ru-RU"/>
                        </w:rPr>
                        <w:t xml:space="preserve">Көрсетілетін қызметті берушінің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kk-KZ"/>
                        </w:rPr>
                        <w:t>басшысы</w:t>
                      </w:r>
                    </w:p>
                    <w:p w:rsidR="00F96AC5" w:rsidRPr="00671808" w:rsidRDefault="00F96AC5" w:rsidP="00F96AC5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  <w:lang w:val="kk-KZ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2C1A1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517F1A" wp14:editId="5085B1A8">
                <wp:simplePos x="0" y="0"/>
                <wp:positionH relativeFrom="column">
                  <wp:posOffset>1442720</wp:posOffset>
                </wp:positionH>
                <wp:positionV relativeFrom="paragraph">
                  <wp:posOffset>69850</wp:posOffset>
                </wp:positionV>
                <wp:extent cx="2266950" cy="695325"/>
                <wp:effectExtent l="0" t="0" r="19050" b="28575"/>
                <wp:wrapNone/>
                <wp:docPr id="33" name="Скругленный 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AC5" w:rsidRPr="00F81CD3" w:rsidRDefault="00F96AC5" w:rsidP="00F96AC5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8"/>
                                <w:szCs w:val="18"/>
                                <w:lang w:val="kk-KZ"/>
                              </w:rPr>
                              <w:t>К</w:t>
                            </w:r>
                            <w:r w:rsidRPr="002C1A13">
                              <w:rPr>
                                <w:rFonts w:ascii="Times New Roman" w:eastAsia="Times New Roman" w:hAnsi="Times New Roman" w:cs="Times New Roman"/>
                                <w:b/>
                                <w:sz w:val="18"/>
                                <w:szCs w:val="18"/>
                                <w:lang w:val="kk-KZ" w:eastAsia="ru-RU"/>
                              </w:rPr>
                              <w:t>өрсетілетін қызметті берушінің жауапты тұлғасы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3" o:spid="_x0000_s1027" style="position:absolute;margin-left:113.6pt;margin-top:5.5pt;width:178.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" fillcolor="white [3201]" strokecolor="black [3200]" strokeweight="2pt">
                <v:textbox>
                  <w:txbxContent>
                    <w:p w:rsidR="00F96AC5" w:rsidRPr="00F81CD3" w:rsidRDefault="00F96AC5" w:rsidP="00F96AC5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8"/>
                          <w:szCs w:val="18"/>
                          <w:lang w:val="kk-KZ"/>
                        </w:rPr>
                        <w:t>К</w:t>
                      </w:r>
                      <w:r w:rsidRPr="002C1A13">
                        <w:rPr>
                          <w:rFonts w:ascii="Times New Roman" w:eastAsia="Times New Roman" w:hAnsi="Times New Roman" w:cs="Times New Roman"/>
                          <w:b/>
                          <w:sz w:val="18"/>
                          <w:szCs w:val="18"/>
                          <w:lang w:val="kk-KZ" w:eastAsia="ru-RU"/>
                        </w:rPr>
                        <w:t>өрсетілетін қызметті берушінің жауапты тұлғасы</w:t>
                      </w:r>
                    </w:p>
                  </w:txbxContent>
                </v:textbox>
              </v:roundrect>
            </w:pict>
          </mc:Fallback>
        </mc:AlternateContent>
      </w:r>
      <w:r w:rsidRPr="002C1A1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FD5BA0" wp14:editId="19B0E657">
                <wp:simplePos x="0" y="0"/>
                <wp:positionH relativeFrom="column">
                  <wp:posOffset>61595</wp:posOffset>
                </wp:positionH>
                <wp:positionV relativeFrom="paragraph">
                  <wp:posOffset>69850</wp:posOffset>
                </wp:positionV>
                <wp:extent cx="1377315" cy="695325"/>
                <wp:effectExtent l="0" t="0" r="13335" b="28575"/>
                <wp:wrapNone/>
                <wp:docPr id="31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731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AC5" w:rsidRPr="00C8290B" w:rsidRDefault="00F96AC5" w:rsidP="00F96A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  <w:lang w:val="kk-KZ"/>
                              </w:rPr>
                              <w:t>Көрсетілетін қызметті алушы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28" style="position:absolute;margin-left:4.85pt;margin-top:5.5pt;width:108.45pt;height:5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" fillcolor="white [3201]" strokecolor="black [3200]" strokeweight="2pt">
                <v:textbox>
                  <w:txbxContent>
                    <w:p w:rsidR="00F96AC5" w:rsidRPr="00C8290B" w:rsidRDefault="00F96AC5" w:rsidP="00F96AC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  <w:lang w:val="kk-KZ"/>
                        </w:rPr>
                        <w:t>Көрсетілетін қызметті алушы</w:t>
                      </w:r>
                    </w:p>
                  </w:txbxContent>
                </v:textbox>
              </v:roundrect>
            </w:pict>
          </mc:Fallback>
        </mc:AlternateContent>
      </w:r>
    </w:p>
    <w:p w:rsidR="00F96AC5" w:rsidRPr="002C1A13" w:rsidRDefault="00F96AC5" w:rsidP="00F96AC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Pr="002C1A13" w:rsidRDefault="00F96AC5" w:rsidP="00F96AC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C1A1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814995" wp14:editId="24F0B8E4">
                <wp:simplePos x="0" y="0"/>
                <wp:positionH relativeFrom="column">
                  <wp:posOffset>3709670</wp:posOffset>
                </wp:positionH>
                <wp:positionV relativeFrom="paragraph">
                  <wp:posOffset>107950</wp:posOffset>
                </wp:positionV>
                <wp:extent cx="2219325" cy="2952750"/>
                <wp:effectExtent l="0" t="0" r="28575" b="19050"/>
                <wp:wrapNone/>
                <wp:docPr id="41" name="Скругленный 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2952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AC5" w:rsidRPr="005673CF" w:rsidRDefault="00F96AC5" w:rsidP="00F96A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1" o:spid="_x0000_s1029" style="position:absolute;margin-left:292.1pt;margin-top:8.5pt;width:174.75pt;height:23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" fillcolor="white [3201]" strokecolor="black [3200]" strokeweight="2pt">
                <v:textbox>
                  <w:txbxContent>
                    <w:p w:rsidR="00F96AC5" w:rsidRPr="005673CF" w:rsidRDefault="00F96AC5" w:rsidP="00F96AC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2C1A1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F1BB8D" wp14:editId="71B4D6F4">
                <wp:simplePos x="0" y="0"/>
                <wp:positionH relativeFrom="column">
                  <wp:posOffset>1518920</wp:posOffset>
                </wp:positionH>
                <wp:positionV relativeFrom="paragraph">
                  <wp:posOffset>107950</wp:posOffset>
                </wp:positionV>
                <wp:extent cx="2190750" cy="2952750"/>
                <wp:effectExtent l="0" t="0" r="19050" b="19050"/>
                <wp:wrapNone/>
                <wp:docPr id="39" name="Скругленный 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2952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AC5" w:rsidRPr="005673CF" w:rsidRDefault="00F96AC5" w:rsidP="00F96A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9" o:spid="_x0000_s1030" style="position:absolute;margin-left:119.6pt;margin-top:8.5pt;width:172.5pt;height:23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" fillcolor="white [3201]" strokecolor="black [3200]" strokeweight="2pt">
                <v:textbox>
                  <w:txbxContent>
                    <w:p w:rsidR="00F96AC5" w:rsidRPr="005673CF" w:rsidRDefault="00F96AC5" w:rsidP="00F96AC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2C1A1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A73A76" wp14:editId="477AA964">
                <wp:simplePos x="0" y="0"/>
                <wp:positionH relativeFrom="column">
                  <wp:posOffset>71120</wp:posOffset>
                </wp:positionH>
                <wp:positionV relativeFrom="paragraph">
                  <wp:posOffset>107950</wp:posOffset>
                </wp:positionV>
                <wp:extent cx="1460500" cy="2952750"/>
                <wp:effectExtent l="0" t="0" r="25400" b="19050"/>
                <wp:wrapNone/>
                <wp:docPr id="40" name="Скругленный прямо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0" cy="2952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AC5" w:rsidRPr="005673CF" w:rsidRDefault="00F96AC5" w:rsidP="00F96A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kk-K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0" o:spid="_x0000_s1031" style="position:absolute;margin-left:5.6pt;margin-top:8.5pt;width:115pt;height:23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" fillcolor="white [3201]" strokecolor="black [3200]" strokeweight="2pt">
                <v:textbox>
                  <w:txbxContent>
                    <w:p w:rsidR="00F96AC5" w:rsidRPr="005673CF" w:rsidRDefault="00F96AC5" w:rsidP="00F96AC5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kk-KZ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2C1A1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C14A14" wp14:editId="5D43B88E">
                <wp:simplePos x="0" y="0"/>
                <wp:positionH relativeFrom="column">
                  <wp:posOffset>3938270</wp:posOffset>
                </wp:positionH>
                <wp:positionV relativeFrom="paragraph">
                  <wp:posOffset>266700</wp:posOffset>
                </wp:positionV>
                <wp:extent cx="1743075" cy="1428750"/>
                <wp:effectExtent l="0" t="0" r="28575" b="19050"/>
                <wp:wrapNone/>
                <wp:docPr id="38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3075" cy="1428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AC5" w:rsidRDefault="00F96AC5" w:rsidP="00F96A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</w:pPr>
                            <w:r w:rsidRPr="00653D46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kk-KZ" w:eastAsia="ru-RU"/>
                              </w:rPr>
                              <w:t xml:space="preserve">Құжаттарды қарау, Стандарттың 9 тармағында көрсетілген құжаттардың толықтығын тексеру, </w:t>
                            </w:r>
                            <w:r w:rsidRPr="00653D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  <w:t>құжаттарды қабылдау туралы қолхат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  <w:t xml:space="preserve">ты </w:t>
                            </w:r>
                          </w:p>
                          <w:p w:rsidR="00F96AC5" w:rsidRDefault="00F96AC5" w:rsidP="00F96A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</w:pPr>
                            <w:r w:rsidRPr="00653D4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  <w:t xml:space="preserve"> (еркін нысанда) бер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  <w:t>у</w:t>
                            </w:r>
                          </w:p>
                          <w:p w:rsidR="00F96AC5" w:rsidRPr="00653D46" w:rsidRDefault="00F96AC5" w:rsidP="00F96A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  <w:t>(3 жұмыс күні)</w:t>
                            </w:r>
                          </w:p>
                          <w:p w:rsidR="00F96AC5" w:rsidRPr="00653D46" w:rsidRDefault="00F96AC5" w:rsidP="00F96A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32" style="position:absolute;margin-left:310.1pt;margin-top:21pt;width:137.25pt;height:11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" fillcolor="white [3201]" strokecolor="black [3200]" strokeweight="2pt">
                <v:textbox>
                  <w:txbxContent>
                    <w:p w:rsidR="00F96AC5" w:rsidRDefault="00F96AC5" w:rsidP="00F96A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</w:pPr>
                      <w:r w:rsidRPr="00653D46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kk-KZ" w:eastAsia="ru-RU"/>
                        </w:rPr>
                        <w:t xml:space="preserve">Құжаттарды қарау, Стандарттың 9 тармағында көрсетілген құжаттардың толықтығын тексеру, </w:t>
                      </w:r>
                      <w:r w:rsidRPr="00653D46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  <w:t>құжаттарды қабылдау туралы қолхат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  <w:t xml:space="preserve">ты </w:t>
                      </w:r>
                    </w:p>
                    <w:p w:rsidR="00F96AC5" w:rsidRDefault="00F96AC5" w:rsidP="00F96A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</w:pPr>
                      <w:r w:rsidRPr="00653D46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  <w:t xml:space="preserve"> (еркін нысанда) бер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  <w:t>у</w:t>
                      </w:r>
                    </w:p>
                    <w:p w:rsidR="00F96AC5" w:rsidRPr="00653D46" w:rsidRDefault="00F96AC5" w:rsidP="00F96A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  <w:t>(3 жұмыс күні)</w:t>
                      </w:r>
                    </w:p>
                    <w:p w:rsidR="00F96AC5" w:rsidRPr="00653D46" w:rsidRDefault="00F96AC5" w:rsidP="00F96A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C1A1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0C10E2" wp14:editId="0BF053CB">
                <wp:simplePos x="0" y="0"/>
                <wp:positionH relativeFrom="column">
                  <wp:posOffset>1671320</wp:posOffset>
                </wp:positionH>
                <wp:positionV relativeFrom="paragraph">
                  <wp:posOffset>257175</wp:posOffset>
                </wp:positionV>
                <wp:extent cx="1838325" cy="1049655"/>
                <wp:effectExtent l="0" t="0" r="28575" b="17145"/>
                <wp:wrapNone/>
                <wp:docPr id="37" name="Прямо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10496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6AC5" w:rsidRDefault="00F96AC5" w:rsidP="00F96A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kk-KZ" w:eastAsia="ru-RU"/>
                              </w:rPr>
                            </w:pPr>
                            <w:r w:rsidRPr="000A2DD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  <w:t>Құжаттарды қабылдау және тіркеу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  <w:t>, құжаттарды к</w:t>
                            </w:r>
                            <w:r w:rsidRPr="000A2DD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  <w:t xml:space="preserve">өрсетiлетiн қызметтi берушінің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  <w:t>басшысының</w:t>
                            </w:r>
                            <w:r w:rsidRPr="000A2DD7"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kk-KZ" w:eastAsia="ru-RU"/>
                              </w:rPr>
                              <w:t xml:space="preserve"> қарауына беру</w:t>
                            </w:r>
                          </w:p>
                          <w:p w:rsidR="00F96AC5" w:rsidRPr="00C21660" w:rsidRDefault="00F96AC5" w:rsidP="00F96A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  <w:lang w:val="kk-KZ" w:eastAsia="ru-RU"/>
                              </w:rPr>
                              <w:t>(</w:t>
                            </w:r>
                            <w:r w:rsidRPr="00C2166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  <w:t>5</w:t>
                            </w:r>
                            <w:r w:rsidRPr="00C2166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  <w:t xml:space="preserve"> минут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  <w:t>)</w:t>
                            </w:r>
                          </w:p>
                          <w:p w:rsidR="00F96AC5" w:rsidRPr="00D62AB1" w:rsidRDefault="00F96AC5" w:rsidP="00F96A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7" o:spid="_x0000_s1033" style="position:absolute;margin-left:131.6pt;margin-top:20.25pt;width:144.75pt;height:82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" fillcolor="white [3201]" strokecolor="black [3200]" strokeweight="2pt">
                <v:textbox>
                  <w:txbxContent>
                    <w:p w:rsidR="00F96AC5" w:rsidRDefault="00F96AC5" w:rsidP="00F96AC5">
                      <w:pPr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kk-KZ" w:eastAsia="ru-RU"/>
                        </w:rPr>
                      </w:pPr>
                      <w:r w:rsidRPr="000A2DD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  <w:t>Құжаттарды қабылдау және тіркеу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  <w:t>, құжаттарды к</w:t>
                      </w:r>
                      <w:r w:rsidRPr="000A2DD7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  <w:t xml:space="preserve">өрсетiлетiн қызметтi берушінің 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  <w:t>басшысының</w:t>
                      </w:r>
                      <w:r w:rsidRPr="000A2DD7"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kk-KZ" w:eastAsia="ru-RU"/>
                        </w:rPr>
                        <w:t xml:space="preserve"> қарауына беру</w:t>
                      </w:r>
                    </w:p>
                    <w:p w:rsidR="00F96AC5" w:rsidRPr="00C21660" w:rsidRDefault="00F96AC5" w:rsidP="00F96AC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  <w:lang w:val="kk-KZ" w:eastAsia="ru-RU"/>
                        </w:rPr>
                        <w:t>(</w:t>
                      </w:r>
                      <w:r w:rsidRPr="00C21660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  <w:t>5</w:t>
                      </w:r>
                      <w:r w:rsidRPr="00C21660"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  <w:t xml:space="preserve"> минут</w:t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  <w:t>)</w:t>
                      </w:r>
                    </w:p>
                    <w:p w:rsidR="00F96AC5" w:rsidRPr="00D62AB1" w:rsidRDefault="00F96AC5" w:rsidP="00F96A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2C1A1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CB543C" wp14:editId="1C6B5233">
                <wp:simplePos x="0" y="0"/>
                <wp:positionH relativeFrom="column">
                  <wp:posOffset>226060</wp:posOffset>
                </wp:positionH>
                <wp:positionV relativeFrom="paragraph">
                  <wp:posOffset>267970</wp:posOffset>
                </wp:positionV>
                <wp:extent cx="1111250" cy="861060"/>
                <wp:effectExtent l="0" t="0" r="12700" b="15240"/>
                <wp:wrapNone/>
                <wp:docPr id="35" name="Скругленный прямо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1250" cy="8610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6AC5" w:rsidRDefault="00F96AC5" w:rsidP="00F96A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  <w:lang w:val="kk-KZ"/>
                              </w:rPr>
                            </w:pPr>
                          </w:p>
                          <w:p w:rsidR="00F96AC5" w:rsidRDefault="00F96AC5" w:rsidP="00F96A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  <w:lang w:val="kk-KZ"/>
                              </w:rPr>
                            </w:pPr>
                            <w:r w:rsidRPr="0052030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  <w:lang w:val="kk-KZ"/>
                              </w:rPr>
                              <w:t>Қызмет көрсетудің</w:t>
                            </w:r>
                          </w:p>
                          <w:p w:rsidR="00F96AC5" w:rsidRPr="00D27706" w:rsidRDefault="00F96AC5" w:rsidP="00F96A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  <w:lang w:val="kk-KZ"/>
                              </w:rPr>
                              <w:t>басталуы</w:t>
                            </w:r>
                          </w:p>
                          <w:p w:rsidR="00F96AC5" w:rsidRPr="00D27706" w:rsidRDefault="00F96AC5" w:rsidP="00F96A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</w:pPr>
                          </w:p>
                          <w:p w:rsidR="00F96AC5" w:rsidRPr="00D27706" w:rsidRDefault="00F96AC5" w:rsidP="00F96A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</w:pPr>
                          </w:p>
                          <w:p w:rsidR="00F96AC5" w:rsidRPr="00D27706" w:rsidRDefault="00F96AC5" w:rsidP="00F96A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</w:pPr>
                          </w:p>
                          <w:p w:rsidR="00F96AC5" w:rsidRPr="00D27706" w:rsidRDefault="00F96AC5" w:rsidP="00F96A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5" o:spid="_x0000_s1034" style="position:absolute;margin-left:17.8pt;margin-top:21.1pt;width:87.5pt;height:6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" fillcolor="#4f81bd [3204]" strokecolor="#243f60 [1604]" strokeweight="2pt">
                <v:textbox>
                  <w:txbxContent>
                    <w:p w:rsidR="00F96AC5" w:rsidRDefault="00F96AC5" w:rsidP="00F96A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  <w:lang w:val="kk-KZ"/>
                        </w:rPr>
                      </w:pPr>
                    </w:p>
                    <w:p w:rsidR="00F96AC5" w:rsidRDefault="00F96AC5" w:rsidP="00F96A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  <w:lang w:val="kk-KZ"/>
                        </w:rPr>
                      </w:pPr>
                      <w:r w:rsidRPr="0052030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  <w:lang w:val="kk-KZ"/>
                        </w:rPr>
                        <w:t>Қызмет көрсетудің</w:t>
                      </w:r>
                    </w:p>
                    <w:p w:rsidR="00F96AC5" w:rsidRPr="00D27706" w:rsidRDefault="00F96AC5" w:rsidP="00F96A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  <w:lang w:val="kk-KZ"/>
                        </w:rPr>
                        <w:t>басталуы</w:t>
                      </w:r>
                    </w:p>
                    <w:p w:rsidR="00F96AC5" w:rsidRPr="00D27706" w:rsidRDefault="00F96AC5" w:rsidP="00F96A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</w:pPr>
                    </w:p>
                    <w:p w:rsidR="00F96AC5" w:rsidRPr="00D27706" w:rsidRDefault="00F96AC5" w:rsidP="00F96AC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</w:pPr>
                    </w:p>
                    <w:p w:rsidR="00F96AC5" w:rsidRPr="00D27706" w:rsidRDefault="00F96AC5" w:rsidP="00F96AC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</w:pPr>
                    </w:p>
                    <w:p w:rsidR="00F96AC5" w:rsidRPr="00D27706" w:rsidRDefault="00F96AC5" w:rsidP="00F96AC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96AC5" w:rsidRPr="002C1A13" w:rsidRDefault="00F96AC5" w:rsidP="00F96AC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Pr="002C1A13" w:rsidRDefault="00F96AC5" w:rsidP="00F96AC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C1A1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3D1E2E" wp14:editId="2FBBB8A2">
                <wp:simplePos x="0" y="0"/>
                <wp:positionH relativeFrom="column">
                  <wp:posOffset>3509645</wp:posOffset>
                </wp:positionH>
                <wp:positionV relativeFrom="paragraph">
                  <wp:posOffset>46990</wp:posOffset>
                </wp:positionV>
                <wp:extent cx="428625" cy="5715"/>
                <wp:effectExtent l="0" t="76200" r="28575" b="146685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8625" cy="57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3" o:spid="_x0000_s1026" type="#_x0000_t32" style="position:absolute;margin-left:276.35pt;margin-top:3.7pt;width:33.75pt;height:.4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2C1A1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A6E43C" wp14:editId="508EB347">
                <wp:simplePos x="0" y="0"/>
                <wp:positionH relativeFrom="column">
                  <wp:posOffset>1337945</wp:posOffset>
                </wp:positionH>
                <wp:positionV relativeFrom="paragraph">
                  <wp:posOffset>-635</wp:posOffset>
                </wp:positionV>
                <wp:extent cx="333375" cy="0"/>
                <wp:effectExtent l="0" t="76200" r="28575" b="15240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105.35pt;margin-top:-.05pt;width:26.25pt;height:0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F96AC5" w:rsidRPr="002C1A13" w:rsidRDefault="00F96AC5" w:rsidP="00F96AC5">
      <w:pPr>
        <w:tabs>
          <w:tab w:val="left" w:pos="1403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2C1A13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F96AC5" w:rsidRPr="002C1A13" w:rsidRDefault="00F96AC5" w:rsidP="00F96AC5">
      <w:pPr>
        <w:tabs>
          <w:tab w:val="left" w:pos="13128"/>
        </w:tabs>
        <w:rPr>
          <w:rFonts w:ascii="Times New Roman" w:hAnsi="Times New Roman" w:cs="Times New Roman"/>
          <w:sz w:val="24"/>
          <w:szCs w:val="24"/>
          <w:lang w:val="kk-KZ"/>
        </w:rPr>
      </w:pPr>
      <w:r w:rsidRPr="002C1A1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8090B3" wp14:editId="183BD7B4">
                <wp:simplePos x="0" y="0"/>
                <wp:positionH relativeFrom="column">
                  <wp:posOffset>320675</wp:posOffset>
                </wp:positionH>
                <wp:positionV relativeFrom="paragraph">
                  <wp:posOffset>180340</wp:posOffset>
                </wp:positionV>
                <wp:extent cx="925830" cy="1187450"/>
                <wp:effectExtent l="0" t="0" r="26670" b="12700"/>
                <wp:wrapNone/>
                <wp:docPr id="63" name="Скругленный прямоугольник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830" cy="1187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6AC5" w:rsidRDefault="00F96AC5" w:rsidP="00F96A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  <w:lang w:val="kk-KZ"/>
                              </w:rPr>
                            </w:pPr>
                          </w:p>
                          <w:p w:rsidR="00F96AC5" w:rsidRDefault="00F96AC5" w:rsidP="00F96A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  <w:lang w:val="kk-KZ"/>
                              </w:rPr>
                            </w:pPr>
                            <w:r w:rsidRPr="00520303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  <w:lang w:val="kk-KZ"/>
                              </w:rPr>
                              <w:t>Қызмет көрсетудің</w:t>
                            </w:r>
                          </w:p>
                          <w:p w:rsidR="00F96AC5" w:rsidRPr="00D27706" w:rsidRDefault="00F96AC5" w:rsidP="00F96A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0"/>
                                <w:szCs w:val="20"/>
                                <w:lang w:val="kk-KZ"/>
                              </w:rPr>
                              <w:t>аяқталуы</w:t>
                            </w:r>
                          </w:p>
                          <w:p w:rsidR="00F96AC5" w:rsidRPr="00D27706" w:rsidRDefault="00F96AC5" w:rsidP="00F96AC5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</w:pPr>
                          </w:p>
                          <w:p w:rsidR="00F96AC5" w:rsidRPr="00D27706" w:rsidRDefault="00F96AC5" w:rsidP="00F96A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</w:pPr>
                          </w:p>
                          <w:p w:rsidR="00F96AC5" w:rsidRPr="00D27706" w:rsidRDefault="00F96AC5" w:rsidP="00F96A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</w:pPr>
                          </w:p>
                          <w:p w:rsidR="00F96AC5" w:rsidRPr="00D27706" w:rsidRDefault="00F96AC5" w:rsidP="00F96AC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lang w:val="kk-K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3" o:spid="_x0000_s1035" style="position:absolute;margin-left:25.25pt;margin-top:14.2pt;width:72.9pt;height:9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" fillcolor="#4f81bd [3204]" strokecolor="#243f60 [1604]" strokeweight="2pt">
                <v:textbox>
                  <w:txbxContent>
                    <w:p w:rsidR="00F96AC5" w:rsidRDefault="00F96AC5" w:rsidP="00F96A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  <w:lang w:val="kk-KZ"/>
                        </w:rPr>
                      </w:pPr>
                    </w:p>
                    <w:p w:rsidR="00F96AC5" w:rsidRDefault="00F96AC5" w:rsidP="00F96A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  <w:lang w:val="kk-KZ"/>
                        </w:rPr>
                      </w:pPr>
                      <w:r w:rsidRPr="00520303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  <w:lang w:val="kk-KZ"/>
                        </w:rPr>
                        <w:t>Қызмет көрсетудің</w:t>
                      </w:r>
                    </w:p>
                    <w:p w:rsidR="00F96AC5" w:rsidRPr="00D27706" w:rsidRDefault="00F96AC5" w:rsidP="00F96A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0"/>
                          <w:szCs w:val="20"/>
                          <w:lang w:val="kk-KZ"/>
                        </w:rPr>
                        <w:t>аяқталуы</w:t>
                      </w:r>
                    </w:p>
                    <w:p w:rsidR="00F96AC5" w:rsidRPr="00D27706" w:rsidRDefault="00F96AC5" w:rsidP="00F96AC5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</w:pPr>
                    </w:p>
                    <w:p w:rsidR="00F96AC5" w:rsidRPr="00D27706" w:rsidRDefault="00F96AC5" w:rsidP="00F96AC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</w:pPr>
                    </w:p>
                    <w:p w:rsidR="00F96AC5" w:rsidRPr="00D27706" w:rsidRDefault="00F96AC5" w:rsidP="00F96AC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</w:pPr>
                    </w:p>
                    <w:p w:rsidR="00F96AC5" w:rsidRPr="00D27706" w:rsidRDefault="00F96AC5" w:rsidP="00F96AC5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  <w:lang w:val="kk-KZ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96AC5" w:rsidRPr="002C1A13" w:rsidRDefault="00F96AC5" w:rsidP="00F96AC5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CEE277" wp14:editId="7DD2D368">
                <wp:simplePos x="0" y="0"/>
                <wp:positionH relativeFrom="column">
                  <wp:posOffset>5452745</wp:posOffset>
                </wp:positionH>
                <wp:positionV relativeFrom="paragraph">
                  <wp:posOffset>55880</wp:posOffset>
                </wp:positionV>
                <wp:extent cx="0" cy="390525"/>
                <wp:effectExtent l="57150" t="19050" r="76200" b="8572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9.35pt,4.4pt" to="429.35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F96AC5" w:rsidRPr="002C1A13" w:rsidRDefault="00F96AC5" w:rsidP="00F96AC5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2C1A13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05375E" wp14:editId="0F29CAEC">
                <wp:simplePos x="0" y="0"/>
                <wp:positionH relativeFrom="column">
                  <wp:posOffset>1242695</wp:posOffset>
                </wp:positionH>
                <wp:positionV relativeFrom="paragraph">
                  <wp:posOffset>118110</wp:posOffset>
                </wp:positionV>
                <wp:extent cx="4219575" cy="0"/>
                <wp:effectExtent l="57150" t="76200" r="0" b="152400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195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4" o:spid="_x0000_s1026" type="#_x0000_t32" style="position:absolute;margin-left:97.85pt;margin-top:9.3pt;width:332.25pt;height:0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F96AC5" w:rsidRPr="002C1A13" w:rsidRDefault="00F96AC5" w:rsidP="00F96AC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Pr="002C1A13" w:rsidRDefault="00F96AC5" w:rsidP="00F96AC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Pr="002C1A13" w:rsidRDefault="00F96AC5" w:rsidP="00F96AC5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F96AC5" w:rsidRDefault="00F96AC5" w:rsidP="00F96AC5">
      <w:pPr>
        <w:jc w:val="center"/>
        <w:rPr>
          <w:rFonts w:ascii="Times New Roman" w:hAnsi="Times New Roman" w:cs="Times New Roman"/>
          <w:b/>
          <w:lang w:val="kk-KZ"/>
        </w:rPr>
      </w:pPr>
    </w:p>
    <w:p w:rsidR="00F96AC5" w:rsidRPr="008A728D" w:rsidRDefault="00F96AC5" w:rsidP="00F96AC5">
      <w:pPr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Ш</w:t>
      </w:r>
      <w:r w:rsidRPr="008A728D">
        <w:rPr>
          <w:rFonts w:ascii="Times New Roman" w:hAnsi="Times New Roman" w:cs="Times New Roman"/>
          <w:b/>
          <w:lang w:val="kk-KZ"/>
        </w:rPr>
        <w:t>артты белгілер</w:t>
      </w:r>
    </w:p>
    <w:p w:rsidR="00F96AC5" w:rsidRPr="005400DE" w:rsidRDefault="00F96AC5" w:rsidP="00F96AC5">
      <w:pPr>
        <w:ind w:firstLine="708"/>
        <w:jc w:val="both"/>
        <w:rPr>
          <w:lang w:val="kk-KZ"/>
        </w:rPr>
      </w:pPr>
      <w:r w:rsidRPr="005400DE">
        <w:rPr>
          <w:rFonts w:ascii="Times New Roman" w:hAnsi="Times New Roman" w:cs="Times New Roman"/>
          <w:lang w:val="kk-KZ"/>
        </w:rPr>
        <w:t>ҚФБ - құрылымдық - функционалдық бiрлiк: көрсетiлетiн қызметтi берушiнiң құрылымдық бөлiмшелерiнiң (қызметкерлерiнiң</w:t>
      </w:r>
      <w:r>
        <w:rPr>
          <w:rFonts w:ascii="Times New Roman" w:hAnsi="Times New Roman" w:cs="Times New Roman"/>
          <w:lang w:val="kk-KZ"/>
        </w:rPr>
        <w:t>)</w:t>
      </w:r>
      <w:r w:rsidRPr="005400DE">
        <w:rPr>
          <w:rFonts w:ascii="Times New Roman" w:hAnsi="Times New Roman" w:cs="Times New Roman"/>
          <w:lang w:val="kk-KZ"/>
        </w:rPr>
        <w:t xml:space="preserve"> өзара iс-қымылдары</w:t>
      </w:r>
      <w:r>
        <w:rPr>
          <w:rFonts w:ascii="Times New Roman" w:hAnsi="Times New Roman" w:cs="Times New Roman"/>
          <w:lang w:val="kk-KZ"/>
        </w:rPr>
        <w:t>;</w:t>
      </w:r>
    </w:p>
    <w:p w:rsidR="00F96AC5" w:rsidRPr="008A728D" w:rsidRDefault="00F96AC5" w:rsidP="00F9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8A728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 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15A74EF" wp14:editId="1644CD51">
            <wp:extent cx="466725" cy="419100"/>
            <wp:effectExtent l="0" t="0" r="9525" b="0"/>
            <wp:docPr id="9" name="Рисунок 9" descr="http://adilet.zan.kz/files/0221/32/9432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dilet.zan.kz/files/0221/32/9432_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728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 мемлекеттік қызмет көрсетудің басталуы немесе аяқталуы;</w:t>
      </w:r>
    </w:p>
    <w:p w:rsidR="00F96AC5" w:rsidRPr="00AC2C23" w:rsidRDefault="00F96AC5" w:rsidP="00F9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8A728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 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88563C1" wp14:editId="6050E051">
            <wp:extent cx="447675" cy="400050"/>
            <wp:effectExtent l="0" t="0" r="9525" b="0"/>
            <wp:docPr id="10" name="Рисунок 10" descr="http://adilet.zan.kz/files/0221/32/9432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dilet.zan.kz/files/0221/32/9432_3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2C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 көрсетілетін қызметті алушы рәсімінің (іс-қимылының) және (немесе) ҚФБ атауы;</w:t>
      </w:r>
    </w:p>
    <w:p w:rsidR="00F96AC5" w:rsidRPr="00AC2C23" w:rsidRDefault="00F96AC5" w:rsidP="00F9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C2C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 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9BA7146" wp14:editId="209848D9">
            <wp:extent cx="419100" cy="409575"/>
            <wp:effectExtent l="0" t="0" r="0" b="9525"/>
            <wp:docPr id="11" name="Рисунок 11" descr="http://adilet.zan.kz/files/0221/32/9432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dilet.zan.kz/files/0221/32/9432_4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2C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 таңдау нұсқасы;</w:t>
      </w:r>
    </w:p>
    <w:p w:rsidR="00F96AC5" w:rsidRPr="00AC2C23" w:rsidRDefault="00F96AC5" w:rsidP="00F96A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C2C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 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D2F6C13" wp14:editId="6F51D410">
            <wp:extent cx="352425" cy="123825"/>
            <wp:effectExtent l="0" t="0" r="9525" b="9525"/>
            <wp:docPr id="12" name="Рисунок 12" descr="http://adilet.zan.kz/files/0221/32/9432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dilet.zan.kz/files/0221/32/9432_5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2C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 келесі рәсімге (іс-қимылға) өту.</w:t>
      </w:r>
    </w:p>
    <w:p w:rsidR="00FB1424" w:rsidRPr="00ED7C70" w:rsidRDefault="00FB1424" w:rsidP="00ED7C7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sectPr w:rsidR="00FB1424" w:rsidRPr="00ED7C70" w:rsidSect="00F96AC5">
      <w:headerReference w:type="default" r:id="rId16"/>
      <w:pgSz w:w="11906" w:h="16838" w:code="9"/>
      <w:pgMar w:top="567" w:right="567" w:bottom="567" w:left="1134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84C" w:rsidRDefault="0061484C" w:rsidP="00664AB9">
      <w:pPr>
        <w:spacing w:after="0" w:line="240" w:lineRule="auto"/>
      </w:pPr>
      <w:r>
        <w:separator/>
      </w:r>
    </w:p>
  </w:endnote>
  <w:endnote w:type="continuationSeparator" w:id="0">
    <w:p w:rsidR="0061484C" w:rsidRDefault="0061484C" w:rsidP="00664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84C" w:rsidRDefault="0061484C" w:rsidP="00664AB9">
      <w:pPr>
        <w:spacing w:after="0" w:line="240" w:lineRule="auto"/>
      </w:pPr>
      <w:r>
        <w:separator/>
      </w:r>
    </w:p>
  </w:footnote>
  <w:footnote w:type="continuationSeparator" w:id="0">
    <w:p w:rsidR="0061484C" w:rsidRDefault="0061484C" w:rsidP="00664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0148515"/>
      <w:docPartObj>
        <w:docPartGallery w:val="Page Numbers (Top of Page)"/>
        <w:docPartUnique/>
      </w:docPartObj>
    </w:sdtPr>
    <w:sdtEndPr/>
    <w:sdtContent>
      <w:p w:rsidR="00664AB9" w:rsidRDefault="00664A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84C">
          <w:rPr>
            <w:noProof/>
          </w:rPr>
          <w:t>1</w:t>
        </w:r>
        <w:r>
          <w:fldChar w:fldCharType="end"/>
        </w:r>
      </w:p>
    </w:sdtContent>
  </w:sdt>
  <w:p w:rsidR="00664AB9" w:rsidRDefault="00664A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859DE"/>
    <w:multiLevelType w:val="hybridMultilevel"/>
    <w:tmpl w:val="5E5C8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C0917"/>
    <w:multiLevelType w:val="hybridMultilevel"/>
    <w:tmpl w:val="76B21C98"/>
    <w:lvl w:ilvl="0" w:tplc="B5087DF4">
      <w:start w:val="1"/>
      <w:numFmt w:val="decimal"/>
      <w:lvlText w:val="%1)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C85F8A"/>
    <w:multiLevelType w:val="hybridMultilevel"/>
    <w:tmpl w:val="16C4CA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C22"/>
    <w:rsid w:val="00002194"/>
    <w:rsid w:val="000131E2"/>
    <w:rsid w:val="00020A9D"/>
    <w:rsid w:val="00046D46"/>
    <w:rsid w:val="000A0432"/>
    <w:rsid w:val="000C3261"/>
    <w:rsid w:val="0010090C"/>
    <w:rsid w:val="00157376"/>
    <w:rsid w:val="00180497"/>
    <w:rsid w:val="00186DD6"/>
    <w:rsid w:val="001B30EA"/>
    <w:rsid w:val="001C1303"/>
    <w:rsid w:val="00225AC9"/>
    <w:rsid w:val="002302BA"/>
    <w:rsid w:val="002749D9"/>
    <w:rsid w:val="002B322E"/>
    <w:rsid w:val="002C293D"/>
    <w:rsid w:val="002D28C3"/>
    <w:rsid w:val="002D2980"/>
    <w:rsid w:val="002D6F9B"/>
    <w:rsid w:val="002E5FC5"/>
    <w:rsid w:val="003B15D8"/>
    <w:rsid w:val="003B6B5F"/>
    <w:rsid w:val="00402181"/>
    <w:rsid w:val="00422B0E"/>
    <w:rsid w:val="0045479F"/>
    <w:rsid w:val="00463F26"/>
    <w:rsid w:val="004A21B4"/>
    <w:rsid w:val="004C0148"/>
    <w:rsid w:val="004D5DAE"/>
    <w:rsid w:val="004D7D39"/>
    <w:rsid w:val="005579A4"/>
    <w:rsid w:val="005C648D"/>
    <w:rsid w:val="005F66DE"/>
    <w:rsid w:val="0061484C"/>
    <w:rsid w:val="00640AB5"/>
    <w:rsid w:val="00647729"/>
    <w:rsid w:val="00654BED"/>
    <w:rsid w:val="00664AB9"/>
    <w:rsid w:val="00672E5E"/>
    <w:rsid w:val="00692100"/>
    <w:rsid w:val="006A3D7A"/>
    <w:rsid w:val="006D0729"/>
    <w:rsid w:val="006F3889"/>
    <w:rsid w:val="0075298A"/>
    <w:rsid w:val="00776F6C"/>
    <w:rsid w:val="00792D40"/>
    <w:rsid w:val="007A0562"/>
    <w:rsid w:val="007B6FCB"/>
    <w:rsid w:val="007B7A25"/>
    <w:rsid w:val="00803045"/>
    <w:rsid w:val="0084345D"/>
    <w:rsid w:val="008736FB"/>
    <w:rsid w:val="00896A61"/>
    <w:rsid w:val="008B17BE"/>
    <w:rsid w:val="008B7789"/>
    <w:rsid w:val="0091540E"/>
    <w:rsid w:val="00934BFF"/>
    <w:rsid w:val="009863B9"/>
    <w:rsid w:val="00A360CD"/>
    <w:rsid w:val="00A41E73"/>
    <w:rsid w:val="00A44C6B"/>
    <w:rsid w:val="00A810F9"/>
    <w:rsid w:val="00A928E7"/>
    <w:rsid w:val="00AA2B4C"/>
    <w:rsid w:val="00AC1341"/>
    <w:rsid w:val="00AE2DB9"/>
    <w:rsid w:val="00B2530C"/>
    <w:rsid w:val="00B62064"/>
    <w:rsid w:val="00B63F0B"/>
    <w:rsid w:val="00B93EDD"/>
    <w:rsid w:val="00BB0D87"/>
    <w:rsid w:val="00BB18BA"/>
    <w:rsid w:val="00BF7C06"/>
    <w:rsid w:val="00C26EE4"/>
    <w:rsid w:val="00C330F8"/>
    <w:rsid w:val="00C35EDB"/>
    <w:rsid w:val="00C930BC"/>
    <w:rsid w:val="00D173FE"/>
    <w:rsid w:val="00D25E5B"/>
    <w:rsid w:val="00D36B9B"/>
    <w:rsid w:val="00D55AF7"/>
    <w:rsid w:val="00D604FA"/>
    <w:rsid w:val="00D72830"/>
    <w:rsid w:val="00D8068A"/>
    <w:rsid w:val="00DC21D4"/>
    <w:rsid w:val="00DD5328"/>
    <w:rsid w:val="00DD5EEA"/>
    <w:rsid w:val="00E27EE9"/>
    <w:rsid w:val="00E47C22"/>
    <w:rsid w:val="00E6363C"/>
    <w:rsid w:val="00E675ED"/>
    <w:rsid w:val="00E72496"/>
    <w:rsid w:val="00E92C0D"/>
    <w:rsid w:val="00EB61FD"/>
    <w:rsid w:val="00EB6BDB"/>
    <w:rsid w:val="00ED3446"/>
    <w:rsid w:val="00ED7C70"/>
    <w:rsid w:val="00F05534"/>
    <w:rsid w:val="00F35E80"/>
    <w:rsid w:val="00F51753"/>
    <w:rsid w:val="00F624EF"/>
    <w:rsid w:val="00F6549B"/>
    <w:rsid w:val="00F96AC5"/>
    <w:rsid w:val="00F97EAB"/>
    <w:rsid w:val="00FB1424"/>
    <w:rsid w:val="00FF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021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21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02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0218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64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4AB9"/>
  </w:style>
  <w:style w:type="paragraph" w:styleId="a7">
    <w:name w:val="footer"/>
    <w:basedOn w:val="a"/>
    <w:link w:val="a8"/>
    <w:uiPriority w:val="99"/>
    <w:unhideWhenUsed/>
    <w:rsid w:val="00664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4AB9"/>
  </w:style>
  <w:style w:type="paragraph" w:styleId="a9">
    <w:name w:val="List Paragraph"/>
    <w:basedOn w:val="a"/>
    <w:qFormat/>
    <w:rsid w:val="00664AB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B1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B17BE"/>
    <w:rPr>
      <w:rFonts w:ascii="Tahoma" w:hAnsi="Tahoma" w:cs="Tahoma"/>
      <w:sz w:val="16"/>
      <w:szCs w:val="16"/>
    </w:rPr>
  </w:style>
  <w:style w:type="character" w:customStyle="1" w:styleId="s0">
    <w:name w:val="s0"/>
    <w:rsid w:val="00D8068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021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218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402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02181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64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4AB9"/>
  </w:style>
  <w:style w:type="paragraph" w:styleId="a7">
    <w:name w:val="footer"/>
    <w:basedOn w:val="a"/>
    <w:link w:val="a8"/>
    <w:uiPriority w:val="99"/>
    <w:unhideWhenUsed/>
    <w:rsid w:val="00664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4AB9"/>
  </w:style>
  <w:style w:type="paragraph" w:styleId="a9">
    <w:name w:val="List Paragraph"/>
    <w:basedOn w:val="a"/>
    <w:qFormat/>
    <w:rsid w:val="00664AB9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8B1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B17BE"/>
    <w:rPr>
      <w:rFonts w:ascii="Tahoma" w:hAnsi="Tahoma" w:cs="Tahoma"/>
      <w:sz w:val="16"/>
      <w:szCs w:val="16"/>
    </w:rPr>
  </w:style>
  <w:style w:type="character" w:customStyle="1" w:styleId="s0">
    <w:name w:val="s0"/>
    <w:rsid w:val="00D8068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7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ilet.zan.kz/kaz/docs/P1300001559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10" Type="http://schemas.openxmlformats.org/officeDocument/2006/relationships/hyperlink" Target="http://adilet.zan.kz/kaz/docs/P130000155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kaz/docs/P1300001559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902C1-CC1F-4F26-AB3D-134813D56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947</Words>
  <Characters>5404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11</vt:i4>
      </vt:variant>
    </vt:vector>
  </HeadingPairs>
  <TitlesOfParts>
    <vt:vector size="12" baseType="lpstr">
      <vt:lpstr/>
      <vt:lpstr>        «Бастауыш, негізгі орта, жалпы орта білім беру ұйымдарына денсаулығына байланыст</vt:lpstr>
      <vt:lpstr>        </vt:lpstr>
      <vt:lpstr>        Жалпы ережелер</vt:lpstr>
      <vt:lpstr>        </vt:lpstr>
      <vt:lpstr>        </vt:lpstr>
      <vt:lpstr>        3. Мемлекеттік қызмет көрсету процесінде көрсетілетін қызметті берушінің құрылым</vt:lpstr>
      <vt:lpstr>        </vt:lpstr>
      <vt:lpstr>        8. Көрсетілетін мемлекеттік қызмет үдерісіне қатысатын көрсетілетін қызметті бер</vt:lpstr>
      <vt:lpstr>        11. Құжаттарды қабылдау және мемлекеттік қызмет көрсету нәтижелерін беру көрсеті</vt:lpstr>
      <vt:lpstr>        Алдын ала жазылу және жеделдетіп қызмет көрсету қарастырылмаған.</vt:lpstr>
      <vt:lpstr>        </vt:lpstr>
    </vt:vector>
  </TitlesOfParts>
  <Company/>
  <LinksUpToDate>false</LinksUpToDate>
  <CharactersWithSpaces>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41</dc:creator>
  <cp:keywords/>
  <dc:description/>
  <cp:lastModifiedBy>41</cp:lastModifiedBy>
  <cp:revision>61</cp:revision>
  <cp:lastPrinted>2015-07-13T05:17:00Z</cp:lastPrinted>
  <dcterms:created xsi:type="dcterms:W3CDTF">2014-04-29T12:47:00Z</dcterms:created>
  <dcterms:modified xsi:type="dcterms:W3CDTF">2017-01-23T05:34:00Z</dcterms:modified>
</cp:coreProperties>
</file>